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D23F" w14:textId="77777777" w:rsidR="00E54178" w:rsidRDefault="00E54178" w:rsidP="00E5417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izmjena Poziva</w:t>
      </w:r>
    </w:p>
    <w:p w14:paraId="5CCF9613" w14:textId="0BE10AD9" w:rsidR="00E54178" w:rsidRPr="00D836B4" w:rsidRDefault="00E54178" w:rsidP="00E541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6B4">
        <w:rPr>
          <w:rFonts w:ascii="Times New Roman" w:hAnsi="Times New Roman" w:cs="Times New Roman"/>
          <w:b/>
          <w:sz w:val="24"/>
          <w:szCs w:val="24"/>
        </w:rPr>
        <w:t>primjenjuje se od 2</w:t>
      </w:r>
      <w:r w:rsidR="00C01DBE" w:rsidRPr="00D836B4">
        <w:rPr>
          <w:rFonts w:ascii="Times New Roman" w:hAnsi="Times New Roman" w:cs="Times New Roman"/>
          <w:b/>
          <w:sz w:val="24"/>
          <w:szCs w:val="24"/>
        </w:rPr>
        <w:t>7</w:t>
      </w:r>
      <w:r w:rsidRPr="00D836B4">
        <w:rPr>
          <w:rFonts w:ascii="Times New Roman" w:hAnsi="Times New Roman" w:cs="Times New Roman"/>
          <w:b/>
          <w:sz w:val="24"/>
          <w:szCs w:val="24"/>
        </w:rPr>
        <w:t>. listopada 2016. godine</w:t>
      </w:r>
    </w:p>
    <w:p w14:paraId="22BD32EB" w14:textId="77777777" w:rsidR="00E54178" w:rsidRDefault="00E54178" w:rsidP="005E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1AE5CA" w14:textId="77777777" w:rsidR="00483A16" w:rsidRPr="0058158C" w:rsidRDefault="000E0510" w:rsidP="005E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8C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2238CC" w:rsidRPr="0058158C">
        <w:rPr>
          <w:rFonts w:ascii="Times New Roman" w:hAnsi="Times New Roman" w:cs="Times New Roman"/>
          <w:b/>
          <w:sz w:val="24"/>
          <w:szCs w:val="24"/>
        </w:rPr>
        <w:t>4</w:t>
      </w:r>
      <w:r w:rsidRPr="0058158C">
        <w:rPr>
          <w:rFonts w:ascii="Times New Roman" w:hAnsi="Times New Roman" w:cs="Times New Roman"/>
          <w:b/>
          <w:sz w:val="24"/>
          <w:szCs w:val="24"/>
        </w:rPr>
        <w:t>.</w:t>
      </w:r>
    </w:p>
    <w:p w14:paraId="0D1AE5CB" w14:textId="77777777" w:rsidR="000E0510" w:rsidRPr="008C62C1" w:rsidRDefault="00504C49" w:rsidP="005E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C1">
        <w:rPr>
          <w:rFonts w:ascii="Times New Roman" w:hAnsi="Times New Roman" w:cs="Times New Roman"/>
          <w:b/>
          <w:sz w:val="24"/>
          <w:szCs w:val="24"/>
        </w:rPr>
        <w:t>OBVEZNI SADRŽAJ</w:t>
      </w:r>
      <w:r w:rsidR="00483A16" w:rsidRPr="008C62C1">
        <w:rPr>
          <w:rFonts w:ascii="Times New Roman" w:hAnsi="Times New Roman" w:cs="Times New Roman"/>
          <w:b/>
          <w:sz w:val="24"/>
          <w:szCs w:val="24"/>
        </w:rPr>
        <w:t xml:space="preserve"> STRATEGIJE ISTRAŽIVANJA I RAZVOJA CENTRA KOMPETENCIJA</w:t>
      </w:r>
      <w:r w:rsidRPr="008C62C1">
        <w:rPr>
          <w:rFonts w:ascii="Times New Roman" w:hAnsi="Times New Roman" w:cs="Times New Roman"/>
          <w:b/>
          <w:sz w:val="24"/>
          <w:szCs w:val="24"/>
        </w:rPr>
        <w:t xml:space="preserve"> (horizontalne aktivnosti ako su primjenjive)</w:t>
      </w:r>
    </w:p>
    <w:p w14:paraId="0D1AE5CD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SADRŽAJ</w:t>
      </w:r>
    </w:p>
    <w:p w14:paraId="0D1AE5CE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CF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UVOD</w:t>
      </w:r>
    </w:p>
    <w:p w14:paraId="0D1AE5D0" w14:textId="77777777" w:rsidR="00657316" w:rsidRDefault="00657316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D1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1. Vizija, ciljevi i plan aktivnosti CEKOM-a</w:t>
      </w:r>
    </w:p>
    <w:p w14:paraId="0D1AE5D2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1.1</w:t>
      </w:r>
      <w:r w:rsidRPr="005432F7">
        <w:rPr>
          <w:rFonts w:ascii="Times New Roman" w:hAnsi="Times New Roman" w:cs="Times New Roman"/>
          <w:sz w:val="24"/>
          <w:szCs w:val="24"/>
        </w:rPr>
        <w:t>. Vizija</w:t>
      </w:r>
    </w:p>
    <w:p w14:paraId="0D1AE5D3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1.2. Opći cilj i specifični ciljevi</w:t>
      </w:r>
    </w:p>
    <w:p w14:paraId="0D1AE5D4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1.3. </w:t>
      </w:r>
      <w:r w:rsidR="00461472">
        <w:rPr>
          <w:rFonts w:ascii="Times New Roman" w:hAnsi="Times New Roman" w:cs="Times New Roman"/>
          <w:sz w:val="24"/>
          <w:szCs w:val="24"/>
        </w:rPr>
        <w:t xml:space="preserve">Hodogram </w:t>
      </w:r>
      <w:r w:rsidRPr="005432F7">
        <w:rPr>
          <w:rFonts w:ascii="Times New Roman" w:hAnsi="Times New Roman" w:cs="Times New Roman"/>
          <w:sz w:val="24"/>
          <w:szCs w:val="24"/>
        </w:rPr>
        <w:t>aktivnosti</w:t>
      </w:r>
      <w:r w:rsidR="00A65D58">
        <w:rPr>
          <w:rFonts w:ascii="Times New Roman" w:hAnsi="Times New Roman" w:cs="Times New Roman"/>
          <w:sz w:val="24"/>
          <w:szCs w:val="24"/>
        </w:rPr>
        <w:t xml:space="preserve"> (</w:t>
      </w:r>
      <w:r w:rsidR="0046147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65D58">
        <w:rPr>
          <w:rFonts w:ascii="Times New Roman" w:hAnsi="Times New Roman" w:cs="Times New Roman"/>
          <w:sz w:val="24"/>
          <w:szCs w:val="24"/>
        </w:rPr>
        <w:t>Gannt</w:t>
      </w:r>
      <w:proofErr w:type="spellEnd"/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8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461472">
        <w:rPr>
          <w:rFonts w:ascii="Times New Roman" w:hAnsi="Times New Roman" w:cs="Times New Roman"/>
          <w:sz w:val="24"/>
          <w:szCs w:val="24"/>
        </w:rPr>
        <w:t>“</w:t>
      </w:r>
      <w:r w:rsidR="00A65D58">
        <w:rPr>
          <w:rFonts w:ascii="Times New Roman" w:hAnsi="Times New Roman" w:cs="Times New Roman"/>
          <w:sz w:val="24"/>
          <w:szCs w:val="24"/>
        </w:rPr>
        <w:t xml:space="preserve"> predviđenih aktivnosti CEKOM-a)</w:t>
      </w:r>
    </w:p>
    <w:p w14:paraId="0D1AE5D5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D6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F7">
        <w:rPr>
          <w:rFonts w:ascii="Times New Roman" w:hAnsi="Times New Roman" w:cs="Times New Roman"/>
          <w:b/>
          <w:sz w:val="24"/>
          <w:szCs w:val="24"/>
        </w:rPr>
        <w:t>2. Tematska područja istraživanja, razvoja i inovacija</w:t>
      </w:r>
    </w:p>
    <w:p w14:paraId="0D1AE5D7" w14:textId="14F69EF2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 Tematsko područje 1.</w:t>
      </w:r>
      <w:r w:rsidR="002C6871" w:rsidRPr="005432F7">
        <w:rPr>
          <w:rFonts w:ascii="Times New Roman" w:hAnsi="Times New Roman" w:cs="Times New Roman"/>
          <w:sz w:val="24"/>
          <w:szCs w:val="24"/>
        </w:rPr>
        <w:t xml:space="preserve"> (</w:t>
      </w:r>
      <w:r w:rsidR="00A65D58">
        <w:rPr>
          <w:rFonts w:ascii="Times New Roman" w:hAnsi="Times New Roman" w:cs="Times New Roman"/>
          <w:sz w:val="24"/>
          <w:szCs w:val="24"/>
        </w:rPr>
        <w:t xml:space="preserve">Istraživačko područje CEKOM-a jasno navodi i opisuje povezanost sa Prioritetnim tematskim područjima Strategije pametne </w:t>
      </w:r>
      <w:r w:rsidR="00461472">
        <w:rPr>
          <w:rFonts w:ascii="Times New Roman" w:hAnsi="Times New Roman" w:cs="Times New Roman"/>
          <w:sz w:val="24"/>
          <w:szCs w:val="24"/>
        </w:rPr>
        <w:t>specijalizacije</w:t>
      </w:r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  <w:r w:rsidR="00C26D1B">
        <w:rPr>
          <w:rFonts w:ascii="Times New Roman" w:hAnsi="Times New Roman" w:cs="Times New Roman"/>
          <w:sz w:val="24"/>
          <w:szCs w:val="24"/>
        </w:rPr>
        <w:t xml:space="preserve">Republike Hrvatske za razdoblje </w:t>
      </w:r>
      <w:r w:rsidR="00A65D58">
        <w:rPr>
          <w:rFonts w:ascii="Times New Roman" w:hAnsi="Times New Roman" w:cs="Times New Roman"/>
          <w:sz w:val="24"/>
          <w:szCs w:val="24"/>
        </w:rPr>
        <w:t>2016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>
        <w:rPr>
          <w:rFonts w:ascii="Times New Roman" w:hAnsi="Times New Roman" w:cs="Times New Roman"/>
          <w:sz w:val="24"/>
          <w:szCs w:val="24"/>
        </w:rPr>
        <w:t>-2020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2C6871" w:rsidRPr="005432F7">
        <w:rPr>
          <w:rFonts w:ascii="Times New Roman" w:hAnsi="Times New Roman" w:cs="Times New Roman"/>
          <w:sz w:val="24"/>
          <w:szCs w:val="24"/>
        </w:rPr>
        <w:t>)</w:t>
      </w:r>
    </w:p>
    <w:p w14:paraId="0D1AE5D8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2.1.1. Opis tematskog područja </w:t>
      </w:r>
      <w:r w:rsidR="003B358A" w:rsidRPr="005432F7">
        <w:rPr>
          <w:rFonts w:ascii="Times New Roman" w:hAnsi="Times New Roman" w:cs="Times New Roman"/>
          <w:sz w:val="24"/>
          <w:szCs w:val="24"/>
        </w:rPr>
        <w:t>istraživanja, razvoja i inovacija</w:t>
      </w:r>
    </w:p>
    <w:p w14:paraId="0D1AE5D9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2.1.2. Broj planiranih projekata i vrsta istraživanja</w:t>
      </w:r>
      <w:r w:rsidR="00A7368E" w:rsidRPr="00543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E5DA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2.1.3. Korištenje tehnologija</w:t>
      </w:r>
    </w:p>
    <w:p w14:paraId="0D1AE5DB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2.1.4. Rezultat/i istraživanja, razvoja i inovacija</w:t>
      </w:r>
    </w:p>
    <w:p w14:paraId="0D1AE5DC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2.1.5. Način provedbe i pravo nad intelektualnim vlasništvom</w:t>
      </w:r>
    </w:p>
    <w:p w14:paraId="0D1AE5DD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2.1.6. Izvor financiranja</w:t>
      </w:r>
    </w:p>
    <w:p w14:paraId="0D1AE5DE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2.1.7. Model komercijalizacije </w:t>
      </w:r>
      <w:r w:rsidR="00201B77" w:rsidRPr="005432F7">
        <w:rPr>
          <w:rFonts w:ascii="Times New Roman" w:hAnsi="Times New Roman" w:cs="Times New Roman"/>
          <w:sz w:val="24"/>
          <w:szCs w:val="24"/>
        </w:rPr>
        <w:t>rezultata</w:t>
      </w:r>
      <w:r w:rsidR="00504C49" w:rsidRPr="005432F7">
        <w:rPr>
          <w:rFonts w:ascii="Times New Roman" w:hAnsi="Times New Roman" w:cs="Times New Roman"/>
          <w:sz w:val="24"/>
          <w:szCs w:val="24"/>
        </w:rPr>
        <w:t xml:space="preserve"> I&amp;R</w:t>
      </w:r>
      <w:r w:rsidRPr="005432F7">
        <w:rPr>
          <w:rFonts w:ascii="Times New Roman" w:hAnsi="Times New Roman" w:cs="Times New Roman"/>
          <w:sz w:val="24"/>
          <w:szCs w:val="24"/>
        </w:rPr>
        <w:t>, marketinške aktivnosti i internacionalizacija</w:t>
      </w:r>
    </w:p>
    <w:p w14:paraId="5EC73A97" w14:textId="77777777" w:rsidR="00BE1769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2.1.8. Pokazatelji uspješnosti </w:t>
      </w:r>
      <w:r w:rsidR="004955FB" w:rsidRPr="005432F7">
        <w:rPr>
          <w:rFonts w:ascii="Times New Roman" w:hAnsi="Times New Roman" w:cs="Times New Roman"/>
          <w:sz w:val="24"/>
          <w:szCs w:val="24"/>
        </w:rPr>
        <w:t xml:space="preserve">(brojčano i opisno) </w:t>
      </w:r>
      <w:r w:rsidRPr="005432F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0D1AE5DF" w14:textId="6925C306" w:rsidR="003B358A" w:rsidRPr="005432F7" w:rsidRDefault="00BE176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8F">
        <w:rPr>
          <w:rFonts w:ascii="Times New Roman" w:hAnsi="Times New Roman" w:cs="Times New Roman"/>
          <w:sz w:val="24"/>
          <w:szCs w:val="24"/>
        </w:rPr>
        <w:lastRenderedPageBreak/>
        <w:t>2.1.9. P</w:t>
      </w:r>
      <w:r w:rsidR="003B358A" w:rsidRPr="00154B8F">
        <w:rPr>
          <w:rFonts w:ascii="Times New Roman" w:hAnsi="Times New Roman" w:cs="Times New Roman"/>
          <w:sz w:val="24"/>
          <w:szCs w:val="24"/>
        </w:rPr>
        <w:t>rocjena rizika</w:t>
      </w:r>
    </w:p>
    <w:p w14:paraId="0D1AE5E0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E1" w14:textId="7B6F3651" w:rsidR="00A65D58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2.2. Tematsko područje 2.</w:t>
      </w:r>
      <w:r w:rsidR="002C6871" w:rsidRPr="005432F7">
        <w:rPr>
          <w:rFonts w:ascii="Times New Roman" w:hAnsi="Times New Roman" w:cs="Times New Roman"/>
          <w:sz w:val="24"/>
          <w:szCs w:val="24"/>
        </w:rPr>
        <w:t xml:space="preserve"> (</w:t>
      </w:r>
      <w:r w:rsidR="00A65D58">
        <w:rPr>
          <w:rFonts w:ascii="Times New Roman" w:hAnsi="Times New Roman" w:cs="Times New Roman"/>
          <w:sz w:val="24"/>
          <w:szCs w:val="24"/>
        </w:rPr>
        <w:t xml:space="preserve">ako je primjenjivo - Istraživačko područje CEKOM-a jasno navodi i opisuje povezanost sa Prioritetnim tematskim područjima Strategije pametne </w:t>
      </w:r>
      <w:r w:rsidR="00461472">
        <w:rPr>
          <w:rFonts w:ascii="Times New Roman" w:hAnsi="Times New Roman" w:cs="Times New Roman"/>
          <w:sz w:val="24"/>
          <w:szCs w:val="24"/>
        </w:rPr>
        <w:t>specijalizacije</w:t>
      </w:r>
      <w:r w:rsidR="00C26D1B">
        <w:rPr>
          <w:rFonts w:ascii="Times New Roman" w:hAnsi="Times New Roman" w:cs="Times New Roman"/>
          <w:sz w:val="24"/>
          <w:szCs w:val="24"/>
        </w:rPr>
        <w:t xml:space="preserve"> </w:t>
      </w:r>
      <w:r w:rsidR="00C26D1B" w:rsidRPr="00C26D1B">
        <w:rPr>
          <w:rFonts w:ascii="Times New Roman" w:hAnsi="Times New Roman" w:cs="Times New Roman"/>
          <w:sz w:val="24"/>
          <w:szCs w:val="24"/>
        </w:rPr>
        <w:t>Republike Hrvatske za razdoblje</w:t>
      </w:r>
      <w:r w:rsidR="00A65D58">
        <w:rPr>
          <w:rFonts w:ascii="Times New Roman" w:hAnsi="Times New Roman" w:cs="Times New Roman"/>
          <w:sz w:val="24"/>
          <w:szCs w:val="24"/>
        </w:rPr>
        <w:t xml:space="preserve"> 2016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>
        <w:rPr>
          <w:rFonts w:ascii="Times New Roman" w:hAnsi="Times New Roman" w:cs="Times New Roman"/>
          <w:sz w:val="24"/>
          <w:szCs w:val="24"/>
        </w:rPr>
        <w:t>-2020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 w:rsidRPr="005432F7">
        <w:rPr>
          <w:rFonts w:ascii="Times New Roman" w:hAnsi="Times New Roman" w:cs="Times New Roman"/>
          <w:sz w:val="24"/>
          <w:szCs w:val="24"/>
        </w:rPr>
        <w:t>)</w:t>
      </w:r>
    </w:p>
    <w:p w14:paraId="0D1AE5E2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2.2.1. Opis tematskog područja istraživanja, razvoja i inovacija</w:t>
      </w:r>
    </w:p>
    <w:p w14:paraId="0D1AE5E3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2.2.2. Broj planiranih projekata i vrsta istraživanja</w:t>
      </w:r>
    </w:p>
    <w:p w14:paraId="0D1AE5E4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2.2.3. Korištenje tehnologija</w:t>
      </w:r>
    </w:p>
    <w:p w14:paraId="0D1AE5E5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2.2.4. Rezultat/i istraživanja, razvoja i inovacija</w:t>
      </w:r>
    </w:p>
    <w:p w14:paraId="0D1AE5E6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2.2.5. Način provedbe i pravo nad intelektualnim vlasništvom</w:t>
      </w:r>
    </w:p>
    <w:p w14:paraId="0D1AE5E7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2.2.6. Izvor financiranja</w:t>
      </w:r>
    </w:p>
    <w:p w14:paraId="0D1AE5E8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2.2.7. Model komercijalizacije </w:t>
      </w:r>
      <w:r w:rsidR="00201B77" w:rsidRPr="000E0510">
        <w:rPr>
          <w:rFonts w:ascii="Times New Roman" w:hAnsi="Times New Roman" w:cs="Times New Roman"/>
          <w:sz w:val="24"/>
          <w:szCs w:val="24"/>
        </w:rPr>
        <w:t>rezultata</w:t>
      </w:r>
      <w:r w:rsidR="00504C49">
        <w:rPr>
          <w:rFonts w:ascii="Times New Roman" w:hAnsi="Times New Roman" w:cs="Times New Roman"/>
          <w:sz w:val="24"/>
          <w:szCs w:val="24"/>
        </w:rPr>
        <w:t xml:space="preserve"> I&amp;R</w:t>
      </w:r>
      <w:r w:rsidRPr="000E0510">
        <w:rPr>
          <w:rFonts w:ascii="Times New Roman" w:hAnsi="Times New Roman" w:cs="Times New Roman"/>
          <w:sz w:val="24"/>
          <w:szCs w:val="24"/>
        </w:rPr>
        <w:t>, marketinške aktivnosti i internacionalizacija</w:t>
      </w:r>
    </w:p>
    <w:p w14:paraId="0D1AE5E9" w14:textId="77777777" w:rsidR="00015326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2.2.8.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 xml:space="preserve">(brojčano i opisno) </w:t>
      </w:r>
      <w:r w:rsidRPr="000E0510">
        <w:rPr>
          <w:rFonts w:ascii="Times New Roman" w:hAnsi="Times New Roman" w:cs="Times New Roman"/>
          <w:sz w:val="24"/>
          <w:szCs w:val="24"/>
        </w:rPr>
        <w:t>i procjena rizika</w:t>
      </w:r>
    </w:p>
    <w:p w14:paraId="0D1AE5EA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EB" w14:textId="47B389B5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3. Horizontalne aktivnosti</w:t>
      </w:r>
      <w:r w:rsidR="00A65D58">
        <w:rPr>
          <w:rFonts w:ascii="Times New Roman" w:hAnsi="Times New Roman" w:cs="Times New Roman"/>
          <w:b/>
          <w:sz w:val="24"/>
          <w:szCs w:val="24"/>
        </w:rPr>
        <w:t xml:space="preserve"> (navesti samo one koje su primjenjive za CEKOM i koje imaju </w:t>
      </w:r>
      <w:r w:rsidR="00777962">
        <w:rPr>
          <w:rFonts w:ascii="Times New Roman" w:hAnsi="Times New Roman" w:cs="Times New Roman"/>
          <w:b/>
          <w:sz w:val="24"/>
          <w:szCs w:val="24"/>
        </w:rPr>
        <w:t xml:space="preserve">namjeru </w:t>
      </w:r>
      <w:r w:rsidR="00A65D58">
        <w:rPr>
          <w:rFonts w:ascii="Times New Roman" w:hAnsi="Times New Roman" w:cs="Times New Roman"/>
          <w:b/>
          <w:sz w:val="24"/>
          <w:szCs w:val="24"/>
        </w:rPr>
        <w:t xml:space="preserve">sufinanciranja </w:t>
      </w:r>
      <w:r w:rsidR="006E6592">
        <w:rPr>
          <w:rFonts w:ascii="Times New Roman" w:hAnsi="Times New Roman" w:cs="Times New Roman"/>
          <w:b/>
          <w:sz w:val="24"/>
          <w:szCs w:val="24"/>
        </w:rPr>
        <w:t xml:space="preserve">sredstvima </w:t>
      </w:r>
      <w:r w:rsidR="00777962">
        <w:rPr>
          <w:rFonts w:ascii="Times New Roman" w:hAnsi="Times New Roman" w:cs="Times New Roman"/>
          <w:b/>
          <w:sz w:val="24"/>
          <w:szCs w:val="24"/>
        </w:rPr>
        <w:t>Poziv</w:t>
      </w:r>
      <w:r w:rsidR="006E6592">
        <w:rPr>
          <w:rFonts w:ascii="Times New Roman" w:hAnsi="Times New Roman" w:cs="Times New Roman"/>
          <w:b/>
          <w:sz w:val="24"/>
          <w:szCs w:val="24"/>
        </w:rPr>
        <w:t>a</w:t>
      </w:r>
      <w:r w:rsidR="007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592">
        <w:rPr>
          <w:rFonts w:ascii="Times New Roman" w:hAnsi="Times New Roman" w:cs="Times New Roman"/>
          <w:b/>
          <w:sz w:val="24"/>
          <w:szCs w:val="24"/>
        </w:rPr>
        <w:t xml:space="preserve">na dostavu projektnih prijedloga za dodjelu bespovratnih sredstava za Podršku razvoju </w:t>
      </w:r>
      <w:r w:rsidR="00A65D58">
        <w:rPr>
          <w:rFonts w:ascii="Times New Roman" w:hAnsi="Times New Roman" w:cs="Times New Roman"/>
          <w:b/>
          <w:sz w:val="24"/>
          <w:szCs w:val="24"/>
        </w:rPr>
        <w:t>CEKOM</w:t>
      </w:r>
      <w:r w:rsidR="006E6592">
        <w:rPr>
          <w:rFonts w:ascii="Times New Roman" w:hAnsi="Times New Roman" w:cs="Times New Roman"/>
          <w:b/>
          <w:sz w:val="24"/>
          <w:szCs w:val="24"/>
        </w:rPr>
        <w:t>-a</w:t>
      </w:r>
      <w:r w:rsidR="00A65D58">
        <w:rPr>
          <w:rFonts w:ascii="Times New Roman" w:hAnsi="Times New Roman" w:cs="Times New Roman"/>
          <w:b/>
          <w:sz w:val="24"/>
          <w:szCs w:val="24"/>
        </w:rPr>
        <w:t>)</w:t>
      </w:r>
    </w:p>
    <w:p w14:paraId="0D1AE5EC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 </w:t>
      </w:r>
      <w:r w:rsidR="009C6852" w:rsidRPr="000E0510">
        <w:rPr>
          <w:rFonts w:ascii="Times New Roman" w:hAnsi="Times New Roman" w:cs="Times New Roman"/>
          <w:sz w:val="24"/>
          <w:szCs w:val="24"/>
        </w:rPr>
        <w:t>Edukacijske aktivnosti</w:t>
      </w:r>
    </w:p>
    <w:p w14:paraId="0D1AE5ED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3.1.1. Opis aktivnosti</w:t>
      </w:r>
    </w:p>
    <w:p w14:paraId="0D1AE5E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3.1.2. Način i kapaciteti za provedbu</w:t>
      </w:r>
    </w:p>
    <w:p w14:paraId="0D1AE5EF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3.1.3. </w:t>
      </w:r>
      <w:r w:rsidR="00201B77" w:rsidRPr="000E0510">
        <w:rPr>
          <w:rFonts w:ascii="Times New Roman" w:hAnsi="Times New Roman" w:cs="Times New Roman"/>
          <w:sz w:val="24"/>
          <w:szCs w:val="24"/>
        </w:rPr>
        <w:t>Potencijalni</w:t>
      </w:r>
      <w:r w:rsidRPr="000E0510">
        <w:rPr>
          <w:rFonts w:ascii="Times New Roman" w:hAnsi="Times New Roman" w:cs="Times New Roman"/>
          <w:sz w:val="24"/>
          <w:szCs w:val="24"/>
        </w:rPr>
        <w:t xml:space="preserve"> korisnici i modeli financiranja</w:t>
      </w:r>
    </w:p>
    <w:p w14:paraId="0D1AE5F0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3.1.4.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1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2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 Marketinške aktivnosti</w:t>
      </w:r>
    </w:p>
    <w:p w14:paraId="0D1AE5F3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3.2.1. Opis aktivnosti</w:t>
      </w:r>
    </w:p>
    <w:p w14:paraId="0D1AE5F4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3.2.2. Način i kapaciteti za provedbu</w:t>
      </w:r>
    </w:p>
    <w:p w14:paraId="0D1AE5F5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5F6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3.2.4.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7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8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 Savjetodavne aktivnosti</w:t>
      </w:r>
    </w:p>
    <w:p w14:paraId="0D1AE5F9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3.3.1. Opis aktivnosti</w:t>
      </w:r>
    </w:p>
    <w:p w14:paraId="0D1AE5FA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3.3.2. Način i kapaciteti za provedbu</w:t>
      </w:r>
    </w:p>
    <w:p w14:paraId="0D1AE5FB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5FC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D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5D91" w14:textId="77777777" w:rsidR="00B84DF1" w:rsidRDefault="00B84DF1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 Aktivnosti podrške internacionalizaciji</w:t>
      </w:r>
    </w:p>
    <w:p w14:paraId="0D1AE5FF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3.4.1. Opis aktivnosti</w:t>
      </w:r>
    </w:p>
    <w:p w14:paraId="0D1AE600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3.4.2. Način i kapaciteti za provedbu</w:t>
      </w:r>
    </w:p>
    <w:p w14:paraId="0D1AE601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2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3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04" w14:textId="6DE709BC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3.5. Uslužne aktivnosti pred-inkubacije i inkubacije </w:t>
      </w:r>
    </w:p>
    <w:p w14:paraId="0D1AE605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3.5.1. Opis aktivnosti</w:t>
      </w:r>
    </w:p>
    <w:p w14:paraId="0D1AE606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3.5.2. Način i kapaciteti za provedbu</w:t>
      </w:r>
    </w:p>
    <w:p w14:paraId="0D1AE607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3.5.3. Potenc</w:t>
      </w:r>
      <w:r w:rsidR="00201B77">
        <w:rPr>
          <w:rFonts w:ascii="Times New Roman" w:hAnsi="Times New Roman" w:cs="Times New Roman"/>
          <w:sz w:val="24"/>
          <w:szCs w:val="24"/>
        </w:rPr>
        <w:t>i</w:t>
      </w:r>
      <w:r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8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9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0A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 Aktivnosti ispitivanja kvalitete i davanja certifikata</w:t>
      </w:r>
    </w:p>
    <w:p w14:paraId="0D1AE60B" w14:textId="77777777" w:rsidR="00015326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3.6.1. Opis aktivnosti</w:t>
      </w:r>
    </w:p>
    <w:p w14:paraId="0D1AE60C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3.6.2. Način i kapaciteti za provedbu</w:t>
      </w:r>
    </w:p>
    <w:p w14:paraId="0D1AE60D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3.6.3. Potenc</w:t>
      </w:r>
      <w:r w:rsidR="00201B77">
        <w:rPr>
          <w:rFonts w:ascii="Times New Roman" w:hAnsi="Times New Roman" w:cs="Times New Roman"/>
          <w:sz w:val="24"/>
          <w:szCs w:val="24"/>
        </w:rPr>
        <w:t>i</w:t>
      </w:r>
      <w:r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F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610" w14:textId="77777777" w:rsidR="00015326" w:rsidRPr="000E0510" w:rsidRDefault="00504C4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>. Upravljanje, organizacijska struktura i ljudski resursi</w:t>
      </w:r>
    </w:p>
    <w:p w14:paraId="0D1AE611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.1. Upravljanje</w:t>
      </w:r>
    </w:p>
    <w:p w14:paraId="0D1AE612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.2. Organizacijska struktura</w:t>
      </w:r>
      <w:r w:rsidR="00A65D58">
        <w:rPr>
          <w:rFonts w:ascii="Times New Roman" w:hAnsi="Times New Roman" w:cs="Times New Roman"/>
          <w:sz w:val="24"/>
          <w:szCs w:val="24"/>
        </w:rPr>
        <w:t xml:space="preserve"> – u formi organigrama</w:t>
      </w:r>
    </w:p>
    <w:p w14:paraId="0D1AE613" w14:textId="77777777" w:rsidR="00015326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.3. Ljudski resursi</w:t>
      </w:r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E614" w14:textId="77777777" w:rsidR="005E49D8" w:rsidRPr="000E0510" w:rsidRDefault="005E49D8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15" w14:textId="77777777" w:rsidR="00015326" w:rsidRPr="000E0510" w:rsidRDefault="00504C4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>. Praćenje i evaluacija</w:t>
      </w:r>
    </w:p>
    <w:p w14:paraId="0D1AE616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 Praćenje</w:t>
      </w:r>
    </w:p>
    <w:p w14:paraId="0D1AE617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.1.1.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26" w:rsidRPr="000E0510">
        <w:rPr>
          <w:rFonts w:ascii="Times New Roman" w:hAnsi="Times New Roman" w:cs="Times New Roman"/>
          <w:sz w:val="24"/>
          <w:szCs w:val="24"/>
        </w:rPr>
        <w:t>Baza projekata</w:t>
      </w:r>
    </w:p>
    <w:p w14:paraId="0D1AE618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.1.2. Baza patenata</w:t>
      </w:r>
      <w:r w:rsidR="00A65D58">
        <w:rPr>
          <w:rFonts w:ascii="Times New Roman" w:hAnsi="Times New Roman" w:cs="Times New Roman"/>
          <w:sz w:val="24"/>
          <w:szCs w:val="24"/>
        </w:rPr>
        <w:t xml:space="preserve"> i inovacija</w:t>
      </w:r>
    </w:p>
    <w:p w14:paraId="0D1AE619" w14:textId="77777777" w:rsidR="00A65D58" w:rsidRDefault="00A65D58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1A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5326" w:rsidRPr="000E0510">
        <w:rPr>
          <w:rFonts w:ascii="Times New Roman" w:hAnsi="Times New Roman" w:cs="Times New Roman"/>
          <w:sz w:val="24"/>
          <w:szCs w:val="24"/>
        </w:rPr>
        <w:t>2. Evaluacija</w:t>
      </w:r>
    </w:p>
    <w:p w14:paraId="0D1AE61B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.2.1. Ex-ante evaluacija</w:t>
      </w:r>
    </w:p>
    <w:p w14:paraId="0D1AE61C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 xml:space="preserve">.2.2. </w:t>
      </w:r>
      <w:proofErr w:type="spellStart"/>
      <w:r w:rsidR="00015326" w:rsidRPr="000E0510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="00015326" w:rsidRPr="000E0510">
        <w:rPr>
          <w:rFonts w:ascii="Times New Roman" w:hAnsi="Times New Roman" w:cs="Times New Roman"/>
          <w:sz w:val="24"/>
          <w:szCs w:val="24"/>
        </w:rPr>
        <w:t xml:space="preserve"> evaluacija</w:t>
      </w:r>
    </w:p>
    <w:p w14:paraId="0D1AE61F" w14:textId="5B1816E2" w:rsidR="009C6852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.2.3. Ex-post evaluacija</w:t>
      </w:r>
    </w:p>
    <w:sectPr w:rsidR="009C6852" w:rsidRPr="000E0510" w:rsidSect="003E65B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9C6DC" w15:done="0"/>
  <w15:commentEx w15:paraId="1B6794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F25C" w14:textId="77777777" w:rsidR="009F2E4B" w:rsidRDefault="009F2E4B" w:rsidP="00067079">
      <w:pPr>
        <w:spacing w:after="0" w:line="240" w:lineRule="auto"/>
      </w:pPr>
      <w:r>
        <w:separator/>
      </w:r>
    </w:p>
  </w:endnote>
  <w:endnote w:type="continuationSeparator" w:id="0">
    <w:p w14:paraId="7C07CC6B" w14:textId="77777777" w:rsidR="009F2E4B" w:rsidRDefault="009F2E4B" w:rsidP="0006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241"/>
      <w:docPartObj>
        <w:docPartGallery w:val="Page Numbers (Bottom of Page)"/>
        <w:docPartUnique/>
      </w:docPartObj>
    </w:sdtPr>
    <w:sdtEndPr/>
    <w:sdtContent>
      <w:p w14:paraId="0D1AE624" w14:textId="77777777" w:rsidR="000D2E4B" w:rsidRDefault="003974F8">
        <w:pPr>
          <w:pStyle w:val="Footer"/>
          <w:jc w:val="center"/>
        </w:pPr>
        <w:r>
          <w:fldChar w:fldCharType="begin"/>
        </w:r>
        <w:r w:rsidR="00945D46">
          <w:instrText xml:space="preserve"> PAGE   \* MERGEFORMAT </w:instrText>
        </w:r>
        <w:r>
          <w:fldChar w:fldCharType="separate"/>
        </w:r>
        <w:r w:rsidR="00D83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AE625" w14:textId="77777777" w:rsidR="000D2E4B" w:rsidRDefault="000D2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E627" w14:textId="77777777" w:rsidR="003E65BE" w:rsidRDefault="003E65BE" w:rsidP="003E65BE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  <w:lang w:val="en-US" w:eastAsia="en-US"/>
      </w:rPr>
      <w:drawing>
        <wp:inline distT="0" distB="0" distL="0" distR="0" wp14:anchorId="0D1AE62C" wp14:editId="0D1AE62D">
          <wp:extent cx="5760720" cy="995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1AE628" w14:textId="77777777" w:rsidR="003E65BE" w:rsidRPr="006C3787" w:rsidRDefault="003E65BE" w:rsidP="003E65BE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 w:rsidRPr="00113FE9">
      <w:rPr>
        <w:rFonts w:ascii="Times New Roman" w:hAnsi="Times New Roman" w:cs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14:paraId="0D1AE629" w14:textId="77777777" w:rsidR="003E65BE" w:rsidRDefault="003E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B219" w14:textId="77777777" w:rsidR="009F2E4B" w:rsidRDefault="009F2E4B" w:rsidP="00067079">
      <w:pPr>
        <w:spacing w:after="0" w:line="240" w:lineRule="auto"/>
      </w:pPr>
      <w:r>
        <w:separator/>
      </w:r>
    </w:p>
  </w:footnote>
  <w:footnote w:type="continuationSeparator" w:id="0">
    <w:p w14:paraId="79EDF8AA" w14:textId="77777777" w:rsidR="009F2E4B" w:rsidRDefault="009F2E4B" w:rsidP="0006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E626" w14:textId="77777777" w:rsidR="003E65BE" w:rsidRDefault="003E65BE">
    <w:pPr>
      <w:pStyle w:val="Header"/>
    </w:pPr>
    <w:r>
      <w:rPr>
        <w:noProof/>
        <w:lang w:val="en-US" w:eastAsia="en-US"/>
      </w:rPr>
      <w:drawing>
        <wp:inline distT="0" distB="0" distL="0" distR="0" wp14:anchorId="0D1AE62A" wp14:editId="0D1AE62B">
          <wp:extent cx="2398926" cy="771896"/>
          <wp:effectExtent l="0" t="0" r="190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">
    <w15:presenceInfo w15:providerId="None" w15:userId="M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9"/>
    <w:rsid w:val="00015326"/>
    <w:rsid w:val="00067079"/>
    <w:rsid w:val="000704EC"/>
    <w:rsid w:val="000B010D"/>
    <w:rsid w:val="000D2E4B"/>
    <w:rsid w:val="000E0510"/>
    <w:rsid w:val="001264A4"/>
    <w:rsid w:val="00136B31"/>
    <w:rsid w:val="00154B8F"/>
    <w:rsid w:val="00166591"/>
    <w:rsid w:val="001D70A2"/>
    <w:rsid w:val="001F2C5E"/>
    <w:rsid w:val="00201B77"/>
    <w:rsid w:val="0022047C"/>
    <w:rsid w:val="002238CC"/>
    <w:rsid w:val="002C3AF8"/>
    <w:rsid w:val="002C6871"/>
    <w:rsid w:val="002E0084"/>
    <w:rsid w:val="002F5A6D"/>
    <w:rsid w:val="0032517F"/>
    <w:rsid w:val="003974F8"/>
    <w:rsid w:val="003B358A"/>
    <w:rsid w:val="003E65BE"/>
    <w:rsid w:val="00441EB6"/>
    <w:rsid w:val="004466B5"/>
    <w:rsid w:val="00451EBA"/>
    <w:rsid w:val="00461472"/>
    <w:rsid w:val="00483A16"/>
    <w:rsid w:val="004955FB"/>
    <w:rsid w:val="00496A9B"/>
    <w:rsid w:val="004C36ED"/>
    <w:rsid w:val="0050435C"/>
    <w:rsid w:val="00504C49"/>
    <w:rsid w:val="00530EFE"/>
    <w:rsid w:val="005432F7"/>
    <w:rsid w:val="0058158C"/>
    <w:rsid w:val="00594B3F"/>
    <w:rsid w:val="005A05F0"/>
    <w:rsid w:val="005E49D8"/>
    <w:rsid w:val="00652538"/>
    <w:rsid w:val="00657316"/>
    <w:rsid w:val="00674B7C"/>
    <w:rsid w:val="006E6592"/>
    <w:rsid w:val="00727795"/>
    <w:rsid w:val="00777962"/>
    <w:rsid w:val="007C7295"/>
    <w:rsid w:val="007E5070"/>
    <w:rsid w:val="008156B5"/>
    <w:rsid w:val="00842EC2"/>
    <w:rsid w:val="00864F0A"/>
    <w:rsid w:val="008B6935"/>
    <w:rsid w:val="008C01EB"/>
    <w:rsid w:val="008C62C1"/>
    <w:rsid w:val="008E6A85"/>
    <w:rsid w:val="00945D46"/>
    <w:rsid w:val="009C6852"/>
    <w:rsid w:val="009F2E4B"/>
    <w:rsid w:val="00A02848"/>
    <w:rsid w:val="00A41675"/>
    <w:rsid w:val="00A6279D"/>
    <w:rsid w:val="00A65D58"/>
    <w:rsid w:val="00A7368E"/>
    <w:rsid w:val="00A76112"/>
    <w:rsid w:val="00AB7E14"/>
    <w:rsid w:val="00B22EDB"/>
    <w:rsid w:val="00B84DF1"/>
    <w:rsid w:val="00BC1AC4"/>
    <w:rsid w:val="00BC2E6A"/>
    <w:rsid w:val="00BE1769"/>
    <w:rsid w:val="00C01DBE"/>
    <w:rsid w:val="00C26D1B"/>
    <w:rsid w:val="00D450C1"/>
    <w:rsid w:val="00D61968"/>
    <w:rsid w:val="00D836B4"/>
    <w:rsid w:val="00DB2E83"/>
    <w:rsid w:val="00DB43E4"/>
    <w:rsid w:val="00DD4708"/>
    <w:rsid w:val="00DE7805"/>
    <w:rsid w:val="00E31106"/>
    <w:rsid w:val="00E54178"/>
    <w:rsid w:val="00E643B8"/>
    <w:rsid w:val="00E87955"/>
    <w:rsid w:val="00EC091E"/>
    <w:rsid w:val="00EF2034"/>
    <w:rsid w:val="00F03917"/>
    <w:rsid w:val="00F43383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79"/>
  </w:style>
  <w:style w:type="paragraph" w:styleId="Footer">
    <w:name w:val="footer"/>
    <w:basedOn w:val="Normal"/>
    <w:link w:val="Foot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79"/>
  </w:style>
  <w:style w:type="table" w:styleId="TableGrid">
    <w:name w:val="Table Grid"/>
    <w:basedOn w:val="TableNormal"/>
    <w:uiPriority w:val="59"/>
    <w:rsid w:val="009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79"/>
  </w:style>
  <w:style w:type="paragraph" w:styleId="Footer">
    <w:name w:val="footer"/>
    <w:basedOn w:val="Normal"/>
    <w:link w:val="Foot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79"/>
  </w:style>
  <w:style w:type="table" w:styleId="TableGrid">
    <w:name w:val="Table Grid"/>
    <w:basedOn w:val="TableNormal"/>
    <w:uiPriority w:val="59"/>
    <w:rsid w:val="009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3" ma:contentTypeDescription="Stvaranje novog dokumenta." ma:contentTypeScope="" ma:versionID="73f3ef7cbbb443155516430fd3e70d88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2D10C-BA2B-4EDE-84BF-D417E6F89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25EFB-F792-4306-B9D2-D559B4C9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E1D43-07FF-4269-B4DF-6292B802C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Maja Pačak Trkulja</cp:lastModifiedBy>
  <cp:revision>9</cp:revision>
  <dcterms:created xsi:type="dcterms:W3CDTF">2016-07-26T08:48:00Z</dcterms:created>
  <dcterms:modified xsi:type="dcterms:W3CDTF">2016-10-26T12:40:00Z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