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1A6" w:rsidRDefault="009D2325" w:rsidP="009D2325">
      <w:pPr>
        <w:pStyle w:val="Heading1"/>
        <w:rPr>
          <w:rFonts w:ascii="Times New Roman" w:hAnsi="Times New Roman" w:cs="Times New Roman"/>
          <w:b/>
          <w:color w:val="auto"/>
          <w:sz w:val="28"/>
          <w:szCs w:val="28"/>
          <w:lang w:val="hr-HR"/>
        </w:rPr>
      </w:pPr>
      <w:bookmarkStart w:id="0" w:name="_GoBack"/>
      <w:bookmarkEnd w:id="0"/>
      <w:r>
        <w:rPr>
          <w:noProof/>
          <w:lang w:val="hr-HR" w:eastAsia="hr-HR"/>
        </w:rPr>
        <w:drawing>
          <wp:inline distT="0" distB="0" distL="0" distR="0" wp14:anchorId="06BB0A15" wp14:editId="507E6B12">
            <wp:extent cx="2398926" cy="771896"/>
            <wp:effectExtent l="0" t="0" r="190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3917" t="38487" r="34227" b="37570"/>
                    <a:stretch/>
                  </pic:blipFill>
                  <pic:spPr bwMode="auto">
                    <a:xfrm>
                      <a:off x="0" y="0"/>
                      <a:ext cx="2411188" cy="7758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2325" w:rsidRDefault="009D2325" w:rsidP="001C2867">
      <w:pPr>
        <w:pStyle w:val="Heading1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hr-HR"/>
        </w:rPr>
      </w:pPr>
    </w:p>
    <w:p w:rsidR="00AD45C6" w:rsidRPr="00C15135" w:rsidRDefault="00C15135" w:rsidP="001C2867">
      <w:pPr>
        <w:pStyle w:val="Heading1"/>
        <w:jc w:val="center"/>
        <w:rPr>
          <w:rFonts w:ascii="Times New Roman" w:hAnsi="Times New Roman" w:cs="Times New Roman"/>
          <w:b/>
          <w:color w:val="auto"/>
          <w:szCs w:val="28"/>
          <w:lang w:val="hr-HR"/>
        </w:rPr>
      </w:pPr>
      <w:r w:rsidRPr="00C15135">
        <w:rPr>
          <w:rFonts w:ascii="Times New Roman" w:hAnsi="Times New Roman" w:cs="Times New Roman"/>
          <w:b/>
          <w:color w:val="auto"/>
          <w:szCs w:val="28"/>
          <w:lang w:val="hr-HR"/>
        </w:rPr>
        <w:t>Obrazac</w:t>
      </w:r>
      <w:r w:rsidR="006E2229" w:rsidRPr="00C15135">
        <w:rPr>
          <w:rFonts w:ascii="Times New Roman" w:hAnsi="Times New Roman" w:cs="Times New Roman"/>
          <w:b/>
          <w:color w:val="auto"/>
          <w:szCs w:val="28"/>
          <w:lang w:val="hr-HR"/>
        </w:rPr>
        <w:t xml:space="preserve"> </w:t>
      </w:r>
      <w:r w:rsidRPr="00C15135">
        <w:rPr>
          <w:rFonts w:ascii="Times New Roman" w:hAnsi="Times New Roman" w:cs="Times New Roman"/>
          <w:b/>
          <w:color w:val="auto"/>
          <w:szCs w:val="28"/>
          <w:lang w:val="hr-HR"/>
        </w:rPr>
        <w:t>1</w:t>
      </w:r>
      <w:r w:rsidR="005F6720">
        <w:rPr>
          <w:rFonts w:ascii="Times New Roman" w:hAnsi="Times New Roman" w:cs="Times New Roman"/>
          <w:b/>
          <w:color w:val="auto"/>
          <w:szCs w:val="28"/>
          <w:lang w:val="hr-HR"/>
        </w:rPr>
        <w:t>0</w:t>
      </w:r>
      <w:r w:rsidR="00C0039C">
        <w:rPr>
          <w:rFonts w:ascii="Times New Roman" w:hAnsi="Times New Roman" w:cs="Times New Roman"/>
          <w:b/>
          <w:color w:val="auto"/>
          <w:szCs w:val="28"/>
          <w:lang w:val="hr-HR"/>
        </w:rPr>
        <w:t>b</w:t>
      </w:r>
      <w:r w:rsidR="00C751A6" w:rsidRPr="00C15135">
        <w:rPr>
          <w:rFonts w:ascii="Times New Roman" w:hAnsi="Times New Roman" w:cs="Times New Roman"/>
          <w:b/>
          <w:color w:val="auto"/>
          <w:szCs w:val="28"/>
          <w:lang w:val="hr-HR"/>
        </w:rPr>
        <w:t xml:space="preserve">. </w:t>
      </w:r>
    </w:p>
    <w:p w:rsidR="009D2325" w:rsidRPr="00C15135" w:rsidRDefault="009D2325" w:rsidP="009D2325">
      <w:pPr>
        <w:rPr>
          <w:sz w:val="24"/>
          <w:lang w:val="hr-HR"/>
        </w:rPr>
      </w:pPr>
    </w:p>
    <w:p w:rsidR="00C15135" w:rsidRDefault="00C0039C" w:rsidP="00C15135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C0039C">
        <w:rPr>
          <w:rFonts w:ascii="Times New Roman" w:hAnsi="Times New Roman"/>
          <w:b/>
          <w:sz w:val="28"/>
          <w:szCs w:val="24"/>
          <w:lang w:val="hr-HR"/>
        </w:rPr>
        <w:t>STUDIJA IZVEDIVOSTI -</w:t>
      </w:r>
      <w:r w:rsidR="00022037">
        <w:rPr>
          <w:rFonts w:ascii="Times New Roman" w:hAnsi="Times New Roman"/>
          <w:b/>
          <w:sz w:val="28"/>
          <w:szCs w:val="24"/>
          <w:lang w:val="hr-HR"/>
        </w:rPr>
        <w:t xml:space="preserve"> </w:t>
      </w:r>
      <w:r w:rsidRPr="00C0039C">
        <w:rPr>
          <w:rFonts w:ascii="Times New Roman" w:hAnsi="Times New Roman"/>
          <w:b/>
          <w:sz w:val="28"/>
          <w:szCs w:val="24"/>
          <w:lang w:val="hr-HR"/>
        </w:rPr>
        <w:t>ANALIZA TROSKOVA I KORISTI</w:t>
      </w:r>
    </w:p>
    <w:p w:rsidR="00C15135" w:rsidRPr="00C15135" w:rsidRDefault="00683343" w:rsidP="00C15135">
      <w:pPr>
        <w:jc w:val="center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Potrebno napraviti u</w:t>
      </w:r>
      <w:r w:rsidR="00C15135" w:rsidRPr="00C15135">
        <w:rPr>
          <w:rFonts w:ascii="Times New Roman" w:hAnsi="Times New Roman"/>
          <w:sz w:val="24"/>
          <w:szCs w:val="24"/>
          <w:lang w:val="hr-HR"/>
        </w:rPr>
        <w:t xml:space="preserve"> skladu s </w:t>
      </w:r>
    </w:p>
    <w:p w:rsidR="00C15135" w:rsidRDefault="00C15135" w:rsidP="00C15135">
      <w:pPr>
        <w:jc w:val="center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Vodičem za izradu analize troškova i koristi EK objavljenim na:</w:t>
      </w:r>
    </w:p>
    <w:p w:rsidR="00637BB1" w:rsidRDefault="00637BB1" w:rsidP="00C15135">
      <w:pPr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C15135" w:rsidRDefault="000436D2" w:rsidP="00637BB1">
      <w:pPr>
        <w:jc w:val="center"/>
        <w:rPr>
          <w:lang w:val="hr-HR"/>
        </w:rPr>
      </w:pPr>
      <w:hyperlink r:id="rId9" w:history="1">
        <w:r w:rsidR="00637BB1" w:rsidRPr="00637BB1">
          <w:rPr>
            <w:rStyle w:val="Hyperlink"/>
            <w:lang w:val="hr-HR"/>
          </w:rPr>
          <w:t>http://ec.europa.eu/regional_policy/sources/docgener/studies/pdf/cba_guide.pdf</w:t>
        </w:r>
      </w:hyperlink>
    </w:p>
    <w:p w:rsidR="00C15135" w:rsidRDefault="00C15135" w:rsidP="00C15135">
      <w:pPr>
        <w:rPr>
          <w:lang w:val="hr-HR"/>
        </w:rPr>
      </w:pPr>
    </w:p>
    <w:p w:rsidR="00C15135" w:rsidRDefault="00C15135" w:rsidP="00C15135">
      <w:pPr>
        <w:rPr>
          <w:rFonts w:ascii="Times New Roman" w:hAnsi="Times New Roman"/>
          <w:sz w:val="24"/>
          <w:szCs w:val="24"/>
          <w:lang w:val="hr-HR"/>
        </w:rPr>
      </w:pPr>
    </w:p>
    <w:p w:rsidR="00C15135" w:rsidRDefault="00C15135" w:rsidP="00C15135">
      <w:pPr>
        <w:rPr>
          <w:rFonts w:ascii="Times New Roman" w:hAnsi="Times New Roman"/>
          <w:sz w:val="24"/>
          <w:szCs w:val="24"/>
          <w:lang w:val="hr-HR"/>
        </w:rPr>
      </w:pPr>
    </w:p>
    <w:p w:rsidR="00C15135" w:rsidRDefault="00C15135" w:rsidP="00C15135">
      <w:pPr>
        <w:rPr>
          <w:rFonts w:ascii="Times New Roman" w:hAnsi="Times New Roman"/>
          <w:sz w:val="24"/>
          <w:szCs w:val="24"/>
          <w:lang w:val="hr-HR"/>
        </w:rPr>
      </w:pPr>
    </w:p>
    <w:p w:rsidR="00C15135" w:rsidRDefault="00C15135" w:rsidP="00C15135">
      <w:pPr>
        <w:rPr>
          <w:rFonts w:ascii="Times New Roman" w:hAnsi="Times New Roman"/>
          <w:sz w:val="24"/>
          <w:szCs w:val="24"/>
          <w:lang w:val="hr-HR"/>
        </w:rPr>
      </w:pPr>
    </w:p>
    <w:p w:rsidR="00C15135" w:rsidRDefault="00C15135" w:rsidP="00C15135">
      <w:pPr>
        <w:rPr>
          <w:rFonts w:ascii="Times New Roman" w:hAnsi="Times New Roman"/>
          <w:sz w:val="24"/>
          <w:szCs w:val="24"/>
          <w:lang w:val="hr-HR"/>
        </w:rPr>
      </w:pPr>
    </w:p>
    <w:p w:rsidR="00C15135" w:rsidRDefault="00C15135" w:rsidP="00C15135">
      <w:pPr>
        <w:rPr>
          <w:rFonts w:ascii="Times New Roman" w:hAnsi="Times New Roman"/>
          <w:sz w:val="24"/>
          <w:szCs w:val="24"/>
          <w:lang w:val="hr-HR"/>
        </w:rPr>
      </w:pPr>
    </w:p>
    <w:p w:rsidR="00C15135" w:rsidRDefault="00C15135" w:rsidP="00C15135">
      <w:pPr>
        <w:rPr>
          <w:rFonts w:ascii="Times New Roman" w:hAnsi="Times New Roman"/>
          <w:sz w:val="24"/>
          <w:szCs w:val="24"/>
          <w:lang w:val="hr-HR"/>
        </w:rPr>
      </w:pPr>
    </w:p>
    <w:p w:rsidR="00C15135" w:rsidRDefault="00C15135" w:rsidP="00C15135">
      <w:pPr>
        <w:rPr>
          <w:rFonts w:ascii="Times New Roman" w:hAnsi="Times New Roman"/>
          <w:sz w:val="24"/>
          <w:szCs w:val="24"/>
          <w:lang w:val="hr-HR"/>
        </w:rPr>
      </w:pPr>
    </w:p>
    <w:p w:rsidR="00C15135" w:rsidRDefault="00C15135" w:rsidP="008C4F64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*primjenjivo za projekte  u</w:t>
      </w:r>
      <w:r w:rsidR="00C47DC4">
        <w:rPr>
          <w:rFonts w:ascii="Times New Roman" w:hAnsi="Times New Roman"/>
          <w:sz w:val="24"/>
          <w:szCs w:val="24"/>
          <w:lang w:val="hr-HR"/>
        </w:rPr>
        <w:t xml:space="preserve"> slučaju regionalne potpora čiji</w:t>
      </w:r>
      <w:r>
        <w:rPr>
          <w:rFonts w:ascii="Times New Roman" w:hAnsi="Times New Roman"/>
          <w:sz w:val="24"/>
          <w:szCs w:val="24"/>
          <w:lang w:val="hr-HR"/>
        </w:rPr>
        <w:t xml:space="preserve"> projekti </w:t>
      </w:r>
      <w:r w:rsidR="004F262E">
        <w:rPr>
          <w:rFonts w:ascii="Times New Roman" w:hAnsi="Times New Roman"/>
          <w:sz w:val="24"/>
          <w:szCs w:val="24"/>
          <w:lang w:val="hr-HR"/>
        </w:rPr>
        <w:t xml:space="preserve"> uključuju gradnju istraživačkih kapaciteta</w:t>
      </w:r>
      <w:r w:rsidR="00C0039C">
        <w:rPr>
          <w:rFonts w:ascii="Times New Roman" w:hAnsi="Times New Roman"/>
          <w:sz w:val="24"/>
          <w:szCs w:val="24"/>
          <w:lang w:val="hr-HR"/>
        </w:rPr>
        <w:t xml:space="preserve"> i ukoliko vrijednost projekta premašuje </w:t>
      </w:r>
      <w:r w:rsidR="00ED0B7F">
        <w:rPr>
          <w:rFonts w:ascii="Times New Roman" w:hAnsi="Times New Roman"/>
          <w:sz w:val="24"/>
          <w:szCs w:val="24"/>
          <w:lang w:val="hr-HR"/>
        </w:rPr>
        <w:t>75.000.000,00 HRK</w:t>
      </w:r>
      <w:r w:rsidR="004F262E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(ukoliko je primjenjivo)</w:t>
      </w:r>
    </w:p>
    <w:p w:rsidR="00C15135" w:rsidRDefault="00C15135" w:rsidP="009D2325">
      <w:pPr>
        <w:rPr>
          <w:rFonts w:ascii="Times New Roman" w:hAnsi="Times New Roman" w:cs="Times New Roman"/>
          <w:b/>
          <w:i/>
          <w:iCs/>
          <w:sz w:val="18"/>
          <w:szCs w:val="24"/>
          <w:lang w:bidi="hr-HR"/>
        </w:rPr>
      </w:pPr>
    </w:p>
    <w:p w:rsidR="00C15135" w:rsidRDefault="00C15135" w:rsidP="009D2325">
      <w:pPr>
        <w:rPr>
          <w:rFonts w:ascii="Times New Roman" w:hAnsi="Times New Roman" w:cs="Times New Roman"/>
          <w:b/>
          <w:i/>
          <w:iCs/>
          <w:sz w:val="18"/>
          <w:szCs w:val="24"/>
          <w:lang w:bidi="hr-HR"/>
        </w:rPr>
      </w:pPr>
    </w:p>
    <w:p w:rsidR="009D2325" w:rsidRPr="00C751A6" w:rsidRDefault="009D2325" w:rsidP="00AD45C6">
      <w:pPr>
        <w:rPr>
          <w:rFonts w:ascii="Times New Roman" w:hAnsi="Times New Roman" w:cs="Times New Roman"/>
          <w:lang w:val="hr-HR"/>
        </w:rPr>
      </w:pPr>
      <w:r>
        <w:rPr>
          <w:noProof/>
          <w:lang w:val="hr-HR" w:eastAsia="hr-HR"/>
        </w:rPr>
        <w:drawing>
          <wp:inline distT="0" distB="0" distL="0" distR="0" wp14:anchorId="6191020D" wp14:editId="130892EE">
            <wp:extent cx="5760720" cy="99583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7132" t="46903" r="16790" b="28497"/>
                    <a:stretch/>
                  </pic:blipFill>
                  <pic:spPr bwMode="auto">
                    <a:xfrm>
                      <a:off x="0" y="0"/>
                      <a:ext cx="5760720" cy="9958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62255">
        <w:rPr>
          <w:rFonts w:ascii="Times New Roman" w:hAnsi="Times New Roman" w:cs="Times New Roman"/>
          <w:b/>
          <w:i/>
          <w:iCs/>
          <w:sz w:val="18"/>
          <w:szCs w:val="24"/>
          <w:lang w:val="hr-HR" w:bidi="hr-HR"/>
        </w:rPr>
        <w:t>Ovaj poziv se financira iz Europskog fonda za regionalni razvoj</w:t>
      </w:r>
    </w:p>
    <w:sectPr w:rsidR="009D2325" w:rsidRPr="00C75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6D2" w:rsidRDefault="000436D2" w:rsidP="00AC7C5F">
      <w:pPr>
        <w:spacing w:after="0" w:line="240" w:lineRule="auto"/>
      </w:pPr>
      <w:r>
        <w:separator/>
      </w:r>
    </w:p>
  </w:endnote>
  <w:endnote w:type="continuationSeparator" w:id="0">
    <w:p w:rsidR="000436D2" w:rsidRDefault="000436D2" w:rsidP="00AC7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6D2" w:rsidRDefault="000436D2" w:rsidP="00AC7C5F">
      <w:pPr>
        <w:spacing w:after="0" w:line="240" w:lineRule="auto"/>
      </w:pPr>
      <w:r>
        <w:separator/>
      </w:r>
    </w:p>
  </w:footnote>
  <w:footnote w:type="continuationSeparator" w:id="0">
    <w:p w:rsidR="000436D2" w:rsidRDefault="000436D2" w:rsidP="00AC7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070B"/>
    <w:multiLevelType w:val="multilevel"/>
    <w:tmpl w:val="5D087B6E"/>
    <w:name w:val="WW8Num1222222"/>
    <w:numStyleLink w:val="Style1"/>
  </w:abstractNum>
  <w:abstractNum w:abstractNumId="1">
    <w:nsid w:val="0DEF49C1"/>
    <w:multiLevelType w:val="hybridMultilevel"/>
    <w:tmpl w:val="B5CC04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B1788"/>
    <w:multiLevelType w:val="hybridMultilevel"/>
    <w:tmpl w:val="ED044E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13A2F"/>
    <w:multiLevelType w:val="hybridMultilevel"/>
    <w:tmpl w:val="B2CA78FC"/>
    <w:lvl w:ilvl="0" w:tplc="040E000F">
      <w:start w:val="1"/>
      <w:numFmt w:val="decimal"/>
      <w:lvlText w:val="%1."/>
      <w:lvlJc w:val="left"/>
      <w:pPr>
        <w:ind w:left="749" w:hanging="360"/>
      </w:pPr>
    </w:lvl>
    <w:lvl w:ilvl="1" w:tplc="040E0019" w:tentative="1">
      <w:start w:val="1"/>
      <w:numFmt w:val="lowerLetter"/>
      <w:lvlText w:val="%2."/>
      <w:lvlJc w:val="left"/>
      <w:pPr>
        <w:ind w:left="1469" w:hanging="360"/>
      </w:pPr>
    </w:lvl>
    <w:lvl w:ilvl="2" w:tplc="040E001B" w:tentative="1">
      <w:start w:val="1"/>
      <w:numFmt w:val="lowerRoman"/>
      <w:lvlText w:val="%3."/>
      <w:lvlJc w:val="right"/>
      <w:pPr>
        <w:ind w:left="2189" w:hanging="180"/>
      </w:pPr>
    </w:lvl>
    <w:lvl w:ilvl="3" w:tplc="040E000F" w:tentative="1">
      <w:start w:val="1"/>
      <w:numFmt w:val="decimal"/>
      <w:lvlText w:val="%4."/>
      <w:lvlJc w:val="left"/>
      <w:pPr>
        <w:ind w:left="2909" w:hanging="360"/>
      </w:pPr>
    </w:lvl>
    <w:lvl w:ilvl="4" w:tplc="040E0019" w:tentative="1">
      <w:start w:val="1"/>
      <w:numFmt w:val="lowerLetter"/>
      <w:lvlText w:val="%5."/>
      <w:lvlJc w:val="left"/>
      <w:pPr>
        <w:ind w:left="3629" w:hanging="360"/>
      </w:pPr>
    </w:lvl>
    <w:lvl w:ilvl="5" w:tplc="040E001B" w:tentative="1">
      <w:start w:val="1"/>
      <w:numFmt w:val="lowerRoman"/>
      <w:lvlText w:val="%6."/>
      <w:lvlJc w:val="right"/>
      <w:pPr>
        <w:ind w:left="4349" w:hanging="180"/>
      </w:pPr>
    </w:lvl>
    <w:lvl w:ilvl="6" w:tplc="040E000F" w:tentative="1">
      <w:start w:val="1"/>
      <w:numFmt w:val="decimal"/>
      <w:lvlText w:val="%7."/>
      <w:lvlJc w:val="left"/>
      <w:pPr>
        <w:ind w:left="5069" w:hanging="360"/>
      </w:pPr>
    </w:lvl>
    <w:lvl w:ilvl="7" w:tplc="040E0019" w:tentative="1">
      <w:start w:val="1"/>
      <w:numFmt w:val="lowerLetter"/>
      <w:lvlText w:val="%8."/>
      <w:lvlJc w:val="left"/>
      <w:pPr>
        <w:ind w:left="5789" w:hanging="360"/>
      </w:pPr>
    </w:lvl>
    <w:lvl w:ilvl="8" w:tplc="040E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">
    <w:nsid w:val="2D4A22CD"/>
    <w:multiLevelType w:val="multilevel"/>
    <w:tmpl w:val="5D087B6E"/>
    <w:name w:val="WW8Num1222"/>
    <w:numStyleLink w:val="Style1"/>
  </w:abstractNum>
  <w:abstractNum w:abstractNumId="5">
    <w:nsid w:val="33FB6D59"/>
    <w:multiLevelType w:val="hybridMultilevel"/>
    <w:tmpl w:val="C204C6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63310"/>
    <w:multiLevelType w:val="hybridMultilevel"/>
    <w:tmpl w:val="D71CF7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FE28AE"/>
    <w:multiLevelType w:val="multilevel"/>
    <w:tmpl w:val="5D087B6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543711B3"/>
    <w:multiLevelType w:val="multilevel"/>
    <w:tmpl w:val="5D087B6E"/>
    <w:name w:val="WW8Num12222"/>
    <w:numStyleLink w:val="Style1"/>
  </w:abstractNum>
  <w:abstractNum w:abstractNumId="9">
    <w:nsid w:val="5C42110F"/>
    <w:multiLevelType w:val="multilevel"/>
    <w:tmpl w:val="5D087B6E"/>
    <w:name w:val="WW8Num122"/>
    <w:numStyleLink w:val="Style1"/>
  </w:abstractNum>
  <w:abstractNum w:abstractNumId="10">
    <w:nsid w:val="5EA66083"/>
    <w:multiLevelType w:val="multilevel"/>
    <w:tmpl w:val="5D087B6E"/>
    <w:name w:val="WW8Num12"/>
    <w:styleLink w:val="Style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632E2B82"/>
    <w:multiLevelType w:val="hybridMultilevel"/>
    <w:tmpl w:val="8D4410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6C0E5F"/>
    <w:multiLevelType w:val="multilevel"/>
    <w:tmpl w:val="5D087B6E"/>
    <w:name w:val="WW8Num1222222"/>
    <w:numStyleLink w:val="Style1"/>
  </w:abstractNum>
  <w:abstractNum w:abstractNumId="13">
    <w:nsid w:val="77E01D30"/>
    <w:multiLevelType w:val="hybridMultilevel"/>
    <w:tmpl w:val="C3A075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11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8"/>
  </w:num>
  <w:num w:numId="12">
    <w:abstractNumId w:val="0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C6"/>
    <w:rsid w:val="00022037"/>
    <w:rsid w:val="000436D2"/>
    <w:rsid w:val="00073D56"/>
    <w:rsid w:val="00080E7E"/>
    <w:rsid w:val="0013370D"/>
    <w:rsid w:val="0017272C"/>
    <w:rsid w:val="00175A2B"/>
    <w:rsid w:val="001C2867"/>
    <w:rsid w:val="001C451E"/>
    <w:rsid w:val="001C4776"/>
    <w:rsid w:val="00203594"/>
    <w:rsid w:val="00225C21"/>
    <w:rsid w:val="002306AC"/>
    <w:rsid w:val="00237865"/>
    <w:rsid w:val="002440F7"/>
    <w:rsid w:val="002A2FF8"/>
    <w:rsid w:val="002E6702"/>
    <w:rsid w:val="00312A2D"/>
    <w:rsid w:val="00321889"/>
    <w:rsid w:val="00337855"/>
    <w:rsid w:val="00384B1E"/>
    <w:rsid w:val="003A2656"/>
    <w:rsid w:val="003E28B7"/>
    <w:rsid w:val="00440E9E"/>
    <w:rsid w:val="0044469A"/>
    <w:rsid w:val="00484236"/>
    <w:rsid w:val="004A505B"/>
    <w:rsid w:val="004E67D3"/>
    <w:rsid w:val="004F262E"/>
    <w:rsid w:val="005352E7"/>
    <w:rsid w:val="00562255"/>
    <w:rsid w:val="005765F1"/>
    <w:rsid w:val="00586DF8"/>
    <w:rsid w:val="005A23B6"/>
    <w:rsid w:val="005D62F8"/>
    <w:rsid w:val="005E5448"/>
    <w:rsid w:val="005E56E6"/>
    <w:rsid w:val="005F6720"/>
    <w:rsid w:val="00613BF5"/>
    <w:rsid w:val="00637BB1"/>
    <w:rsid w:val="00650708"/>
    <w:rsid w:val="00673A2F"/>
    <w:rsid w:val="0068014F"/>
    <w:rsid w:val="00683343"/>
    <w:rsid w:val="00696BA8"/>
    <w:rsid w:val="006A3DD2"/>
    <w:rsid w:val="006C19A7"/>
    <w:rsid w:val="006D2858"/>
    <w:rsid w:val="006E2229"/>
    <w:rsid w:val="00750199"/>
    <w:rsid w:val="007F7DEF"/>
    <w:rsid w:val="00812993"/>
    <w:rsid w:val="00825A1F"/>
    <w:rsid w:val="008C4F64"/>
    <w:rsid w:val="008C6A8F"/>
    <w:rsid w:val="008D01C6"/>
    <w:rsid w:val="008D71C3"/>
    <w:rsid w:val="008F2622"/>
    <w:rsid w:val="00987253"/>
    <w:rsid w:val="009D2325"/>
    <w:rsid w:val="00A01F5C"/>
    <w:rsid w:val="00A4564E"/>
    <w:rsid w:val="00AB0237"/>
    <w:rsid w:val="00AB220D"/>
    <w:rsid w:val="00AC7C5F"/>
    <w:rsid w:val="00AD45C6"/>
    <w:rsid w:val="00AF008D"/>
    <w:rsid w:val="00B32C26"/>
    <w:rsid w:val="00B3596D"/>
    <w:rsid w:val="00B532F2"/>
    <w:rsid w:val="00B76CE6"/>
    <w:rsid w:val="00BC317C"/>
    <w:rsid w:val="00BE15D8"/>
    <w:rsid w:val="00C0039C"/>
    <w:rsid w:val="00C15135"/>
    <w:rsid w:val="00C43236"/>
    <w:rsid w:val="00C47DC4"/>
    <w:rsid w:val="00C751A6"/>
    <w:rsid w:val="00D0039B"/>
    <w:rsid w:val="00D132EC"/>
    <w:rsid w:val="00D63CF1"/>
    <w:rsid w:val="00D64AC5"/>
    <w:rsid w:val="00DC23A0"/>
    <w:rsid w:val="00E34E8E"/>
    <w:rsid w:val="00E435E8"/>
    <w:rsid w:val="00E67630"/>
    <w:rsid w:val="00E93489"/>
    <w:rsid w:val="00EA6519"/>
    <w:rsid w:val="00EA7507"/>
    <w:rsid w:val="00EC5965"/>
    <w:rsid w:val="00ED0B7F"/>
    <w:rsid w:val="00EF5550"/>
    <w:rsid w:val="00F01D1D"/>
    <w:rsid w:val="00F12E4E"/>
    <w:rsid w:val="00F241F2"/>
    <w:rsid w:val="00F73B29"/>
    <w:rsid w:val="00F76929"/>
    <w:rsid w:val="00F85BB0"/>
    <w:rsid w:val="00F9294A"/>
    <w:rsid w:val="00FD10C3"/>
    <w:rsid w:val="00FE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865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5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5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D01C6"/>
    <w:pPr>
      <w:ind w:left="284"/>
      <w:contextualSpacing/>
    </w:pPr>
  </w:style>
  <w:style w:type="table" w:styleId="TableGrid">
    <w:name w:val="Table Grid"/>
    <w:basedOn w:val="TableNormal"/>
    <w:uiPriority w:val="59"/>
    <w:rsid w:val="00AD4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696BA8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6BA8"/>
    <w:rPr>
      <w:sz w:val="20"/>
      <w:szCs w:val="20"/>
      <w:lang w:val="en-US"/>
    </w:rPr>
  </w:style>
  <w:style w:type="numbering" w:customStyle="1" w:styleId="Style1">
    <w:name w:val="Style1"/>
    <w:uiPriority w:val="99"/>
    <w:rsid w:val="00175A2B"/>
    <w:pPr>
      <w:numPr>
        <w:numId w:val="8"/>
      </w:numPr>
    </w:pPr>
  </w:style>
  <w:style w:type="paragraph" w:styleId="NoSpacing">
    <w:name w:val="No Spacing"/>
    <w:uiPriority w:val="1"/>
    <w:qFormat/>
    <w:rsid w:val="00237865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7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C5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C7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C5F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855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C151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865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5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5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D01C6"/>
    <w:pPr>
      <w:ind w:left="284"/>
      <w:contextualSpacing/>
    </w:pPr>
  </w:style>
  <w:style w:type="table" w:styleId="TableGrid">
    <w:name w:val="Table Grid"/>
    <w:basedOn w:val="TableNormal"/>
    <w:uiPriority w:val="59"/>
    <w:rsid w:val="00AD4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696BA8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6BA8"/>
    <w:rPr>
      <w:sz w:val="20"/>
      <w:szCs w:val="20"/>
      <w:lang w:val="en-US"/>
    </w:rPr>
  </w:style>
  <w:style w:type="numbering" w:customStyle="1" w:styleId="Style1">
    <w:name w:val="Style1"/>
    <w:uiPriority w:val="99"/>
    <w:rsid w:val="00175A2B"/>
    <w:pPr>
      <w:numPr>
        <w:numId w:val="8"/>
      </w:numPr>
    </w:pPr>
  </w:style>
  <w:style w:type="paragraph" w:styleId="NoSpacing">
    <w:name w:val="No Spacing"/>
    <w:uiPriority w:val="1"/>
    <w:qFormat/>
    <w:rsid w:val="00237865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7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C5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C7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C5F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855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C151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1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ec.europa.eu/regional_policy/sources/docgener/studies/pdf/cba_guid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Kasalo Malić</dc:creator>
  <cp:lastModifiedBy>Danijela Ban</cp:lastModifiedBy>
  <cp:revision>2</cp:revision>
  <dcterms:created xsi:type="dcterms:W3CDTF">2016-06-01T10:51:00Z</dcterms:created>
  <dcterms:modified xsi:type="dcterms:W3CDTF">2016-06-01T10:51:00Z</dcterms:modified>
</cp:coreProperties>
</file>