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43" w:rsidRDefault="00183F43" w:rsidP="00183F43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183F43" w:rsidRDefault="00183F43" w:rsidP="00183F43">
      <w:pPr>
        <w:pStyle w:val="broj-d"/>
        <w:rPr>
          <w:color w:val="000000"/>
        </w:rPr>
      </w:pPr>
      <w:r>
        <w:rPr>
          <w:color w:val="000000"/>
        </w:rPr>
        <w:t>689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Na temelju članaka 4. i 5. Zakona o sustavu provedbe programa Europske unije i sustavu provedbe projekata financiranih iz sredstava zajmova i darovnica iz ostalih inozemnih izvora (»Narodne novine«, broj 58/2006) i u svezi članka 6. Okvirnog sporazuma između Vlade Republike Hrvatske i Komisije europskih zajednica o pravilima za suradnju u svezi financijske pomoći Europske zajednice Republici Hrvatskoj u provedbi pomoći u okviru Instrumenta pretpristupne pomoći (IPA) (»Narodne novine – Međunarodni ugovori«, broj 10/2007), Vlada Republike Hrvatske je na sjednici održanoj 29. veljače 2012. godine donijela</w:t>
      </w:r>
    </w:p>
    <w:p w:rsidR="00183F43" w:rsidRDefault="00183F43" w:rsidP="00183F43">
      <w:pPr>
        <w:pStyle w:val="tb-na16"/>
        <w:rPr>
          <w:color w:val="000000"/>
        </w:rPr>
      </w:pPr>
      <w:r>
        <w:rPr>
          <w:color w:val="000000"/>
        </w:rPr>
        <w:t>UREDBU</w:t>
      </w:r>
    </w:p>
    <w:p w:rsidR="00183F43" w:rsidRDefault="00183F43" w:rsidP="00183F43">
      <w:pPr>
        <w:pStyle w:val="t-12-9-fett-s"/>
        <w:rPr>
          <w:color w:val="000000"/>
        </w:rPr>
      </w:pPr>
      <w:r>
        <w:rPr>
          <w:color w:val="000000"/>
        </w:rPr>
        <w:t>O OPSEGU I SADRŽAJU ODGOVORNOSTI TE OVLASTIMA TIJELA NADLEŽNIH ZA UPRAVLJANJE INSTRUMENTOM PRETPRISTUPNE POMOĆI (IPA)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Ovom Uredbom osnivaju se i uređuju sadržaj i opseg ovlasti i odgovornosti tijela nadležnih za koordinaciju i financijsko upravljanje Instrumentom pretpristupne pomoći (u daljnjem tekstu: program IPA), tijela nadležnih za upravljanje i provedbu pojedinih komponenti programa IPA i tijela nadležnih za upravljanje i provedbu pojedinih prioriteta i/ili mjera u okviru pojedinih komponenti programa IPA.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Program IPA predstavlja integrirani instrument pomoći u pretpristupnom razdoblju i sastoji se od pet komponenti: Pomoć u tranziciji i jačanje institucija, Prekogranična suradnja, Regionalni razvoj (promet, zaštita okoliša, regionalna konkurentnost), Razvoj ljudskih potencijala i Ruralni razvoj.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Nacionalni koordinator programa IPA zadužen je za sveukupnu koordinaciju programa IPA, a posebno za sljedeće poslove: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 usklađivanje korištenja sredstava iz programa IPA s potrebama iz procesa priprema za članstvo u Europskoj uniji;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usklađivanje pojedinih komponenti programa IPA kako bi se ostvario njihov optimalan učinak;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c) koordinaciju pripreme projektnih prijedloga u sklopu komponente Pomoć u tranziciji i jačanje institucija;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d) koordinaciju sudjelovanja Republike Hrvatske u programima prekogranične, transnacionalne i međuregionalne suradnje;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e) nadzor nad provedbom programa IPA i podnošenje izvješća Europskoj komisiji.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Stručne poslove za nacionalnog koordinatora programa IPA obavlja Ministarstvo regionalnoga razvoja i fondova Europske unije.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Vlada Republike Hrvatske imenuje nacionalnog koordinatora za program IPA posebnom odlukom.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Strateški koordinator zadužen je za usklađivanje sektorskih programa koji se financiraju iz komponenti Regionalni razvoj i Razvoj ljudskih potencijala.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Vlada Republike Hrvatske imenuje strateškog koordinatora iz stavka 1. ovoga članka posebnom odlukom.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financijsko upravljanje programom IPA zaduženo je za sljedeće poslove: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 podnošenje zahtjeva prema Europskoj komisiji i prihvat financijskih sredstava iz programa IPA;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izdavanje ovlaštenja za prijenos financijskih sredstava tijelima nadležnima za upravljanje i provedbu pojedine komponente programa IPA, ili prema krajnjem korisniku;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c) financijsko izvještavanje o korištenju programa IPA Europskoj komisiji;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d) otvaranje i upravljanje bankovnim računima.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financijsko upravljanje programom IPA je Ministarstvo financija, Sektor za poslove Nacionalnog fonda.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sveukupno financijsko upravljanje programom IPA djeluje pod nadležnošću nacionalnog dužnosnika za ovjeravanje programa IPA.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Nacionalni dužnosnik za ovjeravanje programa IPA nadležan je za sveukupno financijsko upravljanje programima Europske unije, a u sklopu programa IPA posebno za sljedeće poslove: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 učinkovit rad sustava upravljanja i kontrole;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pravovaljanost i ispravnost financijskih transakcija;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c) sastavljanje i podnošenje potvrđenih zahtjeva za plaćanjem Europskoj komisiji;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d) ispravnost zahtjeva za plaćanjem koji se dostavljaju Europskoj komisiji;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e) prijenos sredstava prema tijelima nadležnima za upravljanje i provedbu pojedinih komponenti programa IPA ili prema krajnjim korisnicima;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f) potvrđivanje dostupnosti i valjanosti sredstava za sufinanciranje programa i projekata;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g) zaštitu financijskih interesa Europske unije, utvrđivanje i obavještavanje Europske komisije o nepravilnostima;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h) financijske ispravke slijedom eventualno uočenih nepravilnosti;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i) dodjelu akreditacije tijelima nadležnima za upravljanje i provedbu pojedine komponente programa IPA, nadzor nad ispunjavanjem uvjeta za akreditaciju i povlačenje akreditacije u slučaju njihova neispunjavanja;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j) učinkovit rad sustava unutarnje financijske kontrole;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k) podnošenje izvješća o radu sustava upravljanja i kontrole Europskoj komisiji;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l) učinkovit rad sustava izvještavanja i pružanja informacija;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m) praćenje ispunjavanja preporuka iz revizorskih izvješća;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n) izvještavanje Europske komisije o bilo kakvim promjenama u sustavu upravljanja i kontrole.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Vlada Republike Hrvatske imenuje nacionalnog dužnosnika za ovjeravanje programa IPA posebnom odlukom.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Dužnosnik nadležan za akreditaciju zadužen je za dodjelu, nadzor, opoziv ili povlačenje akreditacije nacionalnog dužnosnika za ovjeravanje i Nacionalnog fonda.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Vlada Republike Hrvatske imenuje dužnosnika nadležnog za akreditaciju iz stavka 1. ovoga članka posebnom odlukom.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reviziju programa IPA zaduženo je za sljedeće poslove: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a)pripremu i provedbu godišnjeg plana revizije radi provjere sustava upravljanja i kontrole u sklopu programa IPA, te točnosti računovodstvenih podataka vezanih uz korištenje programa;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izvještavanje dužnosnika nadležnog za akreditaciju, nacionalnog dužnosnika za ovjeravanje programa IPA i Europske komisije o provedenoj reviziji u sklopu programa IPA.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reviziju programa IPA je Agencija za reviziju sustava provedbe programa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Poslove zaštite financijskih interesa Europske unije, utvrđivanja nepravilnosti i obavještavanje nacionalnog dužnosnika za ovjeravanje o nepravilnostima, obavlja Ministarstvo financija, Služba za suzbijanje nepravilnosti i prijevara.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Služba za suzbijanje nepravilnosti i prijevara zadužena je za: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 koordinaciju zakonodavnih, upravnih i operativnih aktivnosti, s ciljem zaštite financijskih interesa Europske unije, te s tim u vezi za neposrednu suradnju s Europskim uredom za borbu protiv prijevara (u daljnjem tekstu: OLAF);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razmjenu informacija o nepravilnostima s OLAF-om;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c) sudjelovanje u neposrednim inspekcijama i istragama OLAF-ovih stručnjaka na teritoriju Republike Hrvatske;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d) razvijanje programa stručnog usavršavanja zaposlenika tijela koja su uključena u zaštitu financijskih interesa Europske unije u suradnji s OLAF-om i pružanje organizacijske potpore u njihovoj realizaciji;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e) upućivanje proračunskog nadzora u svrhu prikupljanja dokaza, utvrđenja činjenica te pokretanja postupka sankcioniranja u tijelima uključenima u upravljanje pretpristupnim sredstvima Europske unije;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f) izvješćivanje Državnog odvjetništva Republike Hrvatske, Službeničkog suda i drugih nadležnih institucija o pokrenutim aktivnostima;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g) pokretanje odgovarajućih postupaka na temelju utemeljenih dojava prikupljenih na elektroničkoj adresi posebno otvorenoj samo za prijave nepravilnosti;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h) razmjenjivanje informacija s drugim tijelima javne vlasti u slučaju sumnje na nepravilnosti u korištenju pretpristupnih sredstava Europske unije te podnošenje odgovarajućih prijava nadležnim tijelima Republike Hrvatske;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i) praćenje tijeka istražnih postupaka u vezi s protuzakonitim korištenjem pretpristupnih sredstava Europske unije;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j) izvješćivanje nacionalnog dužnosnika za ovjeravanje o poduzetim mjerama i rezultatima postupaka koji su pokrenuti u svrhu sankcioniranja otkrivenih nepravilnosti;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k) primanje, kontroliranje i objedinjavanje izvješća o nepravilnostima u upravljanju i korištenju pretpristupnih sredstava Europske unije te njihovo dostavljanje nacionalnom dužnosniku za ovjeravanje;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l) vođenje središnjeg registra o utvrđenim nepravilnostima.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Sva tijela koja sudjeluju u upravljanju i provedbi programa IPA dužna su surađivati sa Službom za suzbijanje nepravilnosti i prijevara.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Ministar financija, na prijedlog nacionalnog dužnosnika za ovjeravanje donosi naputak o nepravilnostima u skladu s međunarodno preuzetim obvezama.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Sva tijela koja sudjeluju u upravljanju i provedbi programa IPA, dužna su postupati sukladno naputku iz stavka 4. ovoga članka.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U svakom tijelu koje sudjeluje u upravljanju i provedbi programa IPA imenuje se osoba za nepravilnosti.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Osoba za nepravilnosti dužna je postupati sukladno naputku iz članka 7. stavka 4. ove Uredbe.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Tijela nadležna za upravljanje i provedbu pojedine komponente, prioriteta i/ili mjere programa IPA zadužena su za sljedeće poslove: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a) pripremu godišnjih i višegodišnjih sektorskih programa;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b) nadzor nad provedbom sektorskih programa i vođenje sektorskih nadzornih odbora;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c) pripremu sektorskih izvješća o provedbi, te podnošenje izvješća nacionalnom koordinatoru programa IPA i nacionalnom dužnosniku za ovjeravanje programa IPA;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d) osiguranje da su aktivnosti koje se financiraju odabrane i odobrene sukladno kriterijima i mehanizmima relevantnima za program;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e) pohranu dokumentacije radi provođenja postupka revizije;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f) organizaciju natječajnog postupka, dodjelu i potpisivanje ugovora, izvršenje plaćanja i eventualan povrat sredstava od krajnjih korisnika;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g) osiguranje da svi sudionici u upravljanju predmetnom komponentom programa IPA održavaju poseban i prikladan računovodstveni sustav;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h) dostavu informacija o odobrenim troškovima i primijenjenim postupcima prema Nacionalnom fondu i nacionalnom dužnosniku za ovjeravanje programa IPA;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i) uspostavu, održavanje i nadogradnju odgovarajućeg sustava izvještavanja i informiranja;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j) pripremu provedbe projekata i tehničku provedbu;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k) potvrđivanje da su troškovi pristigli na naplatu učinjeni u skladu s relevantnim pravilima, da je roba dostavljena i usluge izvršene sukladno relevantnoj odluci, te da su zahtjevi za plaćanjem od strane korisnika valjani;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l) provođenje unutarnje financijske kontrole;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m) izvještavanje o nepravilnostima;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n) poštivanje zahtjeva Europske komisije vezanih uz informiranje o programu IPA.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Tijela nadležna za upravljanje i provedbu pojedine komponente, prioriteta i/ili mjere programa IPA djeluju pod nadležnošću osoba ovlaštenih za upravljanje i provedbu pojedine komponente programa IPA, koje Vlada Republike Hrvatske imenuje posebnom odlukom.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Za svaku pojedinu komponentu, prioritet, odnosno mjeru programa IPA, tijela zadužena za upravljanje i provedbu zaključit će operativni sporazum kojim će se detaljno urediti međusobni odnosi tijela koja sudjeluju u pojedinoj komponenti, prioritetu i/ili mjeri, te njihova pojedinačna zaduženja.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programiranje prve komponente programa IPA Pomoć u tranziciji i jačanje institucija je Ministarstvo regionalnoga razvoja i fondova Europske unije, Uprava za strateško planiranje, Sektor za programe Europske unije, a tijelo nadležno za provedbu je Središnja agencija za financiranje i ugovaranje programa i projekata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drugom komponentom programa IPA Prekogranična suradnja je Ministarstvo regionalnoga razvoja i fondova Europske unije, Uprava za upravljanje operativnim programima, Sektor za teritorijalnu suradnju, a tijelo nadležno za provedbu je Agencija za regionalni razvoj Republike Hrvatske.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i provedbu cjelokupne treće komponente programa IPA Regionalni razvoj – promet je Ministarstvo pomorstva, prometa i infrastrukture, Uprava za prometnu infrastrukturu, Sektor za fondove EU i međunarodnu suradnju.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U okviru komponente iz stavka 1. ovoga članka, a za prioritet 1. Unaprjeđenje željezničkog sustava u Hrvatskoj, tijelo nadležno za provedbu je trgovačko društvo HŽ Infrastruktura d.o.o.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U okviru komponente iz stavka 1. ovoga članka, a za prioritet 2. Unaprjeđenje sustava unutarnje plovidbe u Hrvatskoj i prioritet 3. Tehnička pomoć, tijelo nadležno za provedbu je Središnja agencija za financiranje i ugovaranje programa i projekata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i provedbu cjelokupne treće komponente programa IPA Regionalni razvoj – zaštita okoliša je Ministarstvo zaštite okoliša i prirode, Samostalni sektor za Europsku uniju, Služba za koordinaciju operativnih programa.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1. Razvoj infrastrukture za gospodarenje otpadom radi uspostave cjelovitog sustava gospodarenja otpadom u Hrvatskoj je Ministarstvo zaštite okoliša i prirode, Samostalni sektor za Europsku uniju, Služba za pripremu i provedbu EU projekata, a tijelo nadležno za provedbu je Fond za zaštitu okoliša i energetsku učinkovitost.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Tijelo nadležno za upravljanje prioritetom 2. Zaštita vodnih resursa Hrvatske kroz poboljšanje sustava vodoopskrbe te integriranog sustava upravljanja otpadnim vodama je Ministarstvo </w:t>
      </w:r>
      <w:r>
        <w:rPr>
          <w:color w:val="000000"/>
        </w:rPr>
        <w:lastRenderedPageBreak/>
        <w:t>poljoprivrede, Uprava vodnoga gospodarstva, Sektor vodne politike i međunarodnih projekata, Služba međunarodnih projekata, a tijelo zaduženo za provedbu jesu Hrvatske vode.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3. Tehnička pomoć je Ministarstvo zaštite okoliša i prirode, Samostalni sektor za Europsku uniju, Služba za pripremu i provedbu EU projekata, a tijelo nadležno za provedbu je Središnja agencija za financiranje i ugovaranje programa i projekata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i provedbu cjelokupne treće komponente programa IPA Regionalni razvoj – regionalna konkurentnost je Ministarstvo gospodarstva, Uprava za konkurentnost i investicije, Sektor za konkurentnost.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1. Unaprjeđenje razvojnog potencijala slabije razvijenih područja je Ministarstvo regionalnoga razvoja i fondova Europske unije, Uprava za regionalni razvoj, Sektor za politiku regionalnoga razvoja, a tijelo nadležno za provedbu je Središnja agencija za financiranje i ugovaranje programa i projekata Europske unije.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U okviru prioriteta 2. Jačanje konkurentnosti hrvatskoga gospodarstva, tijelo nadležno za upravljanje mjerom 2.1. Poboljšanje poslovne klime je Ministarstvo poduzetništva i obrta, Uprava za programe EU, programe bilateralne pomoći i projekte drugih međunarodnih institucija, Sektor za programe i projekte EU, dok je tijelo nadležno za upravljanje mjerom 2.2. Transfer tehnologije i podrška uslugama na novonastale tvrtke utemeljene na znanju, Ministarstvo znanosti, obrazovanja i sporta, Uprava za znanost i tehnologiju, Sektor za međunarodnu suradnju, programe i projekte Europske unije, Služba za programe i projekte Europske unije, a tijelo nadležno za provedbu je Središnja agencija za financiranje i ugovaranje programa i projekata Europske unije.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3. Tehnička pomoć je Ministarstvo gospodarstva, Uprava za konkurentnost i investicije, Sektor za konkurentnost, a tijelo nadležno za provedbu je Središnja agencija za financiranje i ugovaranje programa i projekata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i provedbu cjelokupne četvrte komponente programa IPA Razvoj ljudskih potencijala je Ministarstvo rada i mirovinskoga sustava, Uprava za koordinaciju programa i projekata Europske unije u području rada i socijalne sigurnosti.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1. Poboljšanje pristupa zapošljavanju i održivo uključivanje u tržište rada je Ministarstvo rada i mirovinskoga sustava, Uprava za koordinaciju programa i projekata Europske unije u području rada i socijalne sigurnosti, a tijelo nadležno za provedbu je Hrvatski zavod za zapošljavanje, ustrojstvena jedinica zadužena za financiranje i ugovaranje projekata Europske unije.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U okviru prioriteta 2. Jačanje socijalnog uključivanja osoba kojima je otežan pristup tržištu rada, tijelo nadležno za upravljanje mjerom 2.1. Potpora skupinama koje se nalaze u nepovoljnom položaju u pristupu zapošljavanju i mjerom 2.3. Razvoj socijalnih usluga u cilju poboljšanja mogućnosti zapošljavanja je Ministarstvo socijalne politike i mladih, Uprava za mlade, međunarodne poslove i poslove Europske unije, Sektor za međunarodnu suradnju, </w:t>
      </w:r>
      <w:r>
        <w:rPr>
          <w:color w:val="000000"/>
        </w:rPr>
        <w:lastRenderedPageBreak/>
        <w:t>poslove Europske unije, pristupne i strukturne fondove Europske unije, Služba za pristupne i strukturne fondove Europske unije, a tijelo nadležno za provedbu je Hrvatski zavod za zapošljavanje, ustrojstvena jedinica zadužena za financiranje i ugovaranje projekata Europske unije.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U okviru prioriteta 2. Jačanje socijalnog uključivanja osoba kojima je otežan pristup tržištu rada, tijelo nadležno za upravljanje mjerom 2.2. Potpora skupinama koje se nalaze u nepovoljnom položaju u pristupu obrazovanju je Ministarstvo znanosti, obrazovanja i sporta, Uprava za odgoj i obrazovanje, Sektor za zajedničke poslove, Služba za programe i projekte Europske unije, a tijelo nadležno za provedbu je Agencija za strukovno obrazovanje i obrazovanje odraslih, ustrojstvena jedinica zadužena za financiranje i ugovaranje EU programa.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3. Unaprjeđivanje ljudskog kapitala i zapošljivosti je Ministarstvo znanosti, obrazovanja i sporta, Uprava za odgoj i obrazovanje, Sektor za zajedničke poslove, Služba za programe i projekte Europske unije, a tijelo nadležno za provedbu je Agencija za strukovno obrazovanje i obrazovanje odraslih, ustrojstvena jedinica zadužena za financiranje i ugovaranje EU programa.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prioritetom 4. Tehnička pomoć je Ministarstvo rada i mirovinskoga sustava, Uprava za koordinaciju programa i projekata Europske unije u području rada i socijalne sigurnosti, a tijelo nadležno za provedbu je Hrvatski zavod za zapošljavanje, ustrojstvena jedinica zadužena za financiranje i ugovaranje projekata Europske unije.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Tijelo nadležno za upravljanje petom komponentom programa IPA Ruralni razvoj, je Ministarstvo poljoprivrede, Uprava ruralnog razvoja, EU i međunarodne suradnje, a tijelo nadležno za provedbu je Agencija za plaćanja u poljoprivredi, ribarstvu i ruralnom razvoju.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ove Uredbe prestaje važiti Uredba o opsegu i sadržaju odgovornosti te ovlastima tijela nadležnih za upravljanje Instrumentom pretpristupne pomoći (»Narodne novine«, br. 34/2008, 77/2010 i 69/2011).</w:t>
      </w:r>
    </w:p>
    <w:p w:rsidR="00183F43" w:rsidRDefault="00183F43" w:rsidP="00183F43">
      <w:pPr>
        <w:pStyle w:val="clanak"/>
        <w:rPr>
          <w:color w:val="000000"/>
        </w:rPr>
      </w:pPr>
      <w:r>
        <w:rPr>
          <w:color w:val="000000"/>
        </w:rPr>
        <w:t>Članak 18.</w:t>
      </w:r>
    </w:p>
    <w:p w:rsidR="00183F43" w:rsidRDefault="00183F43" w:rsidP="00183F43">
      <w:pPr>
        <w:pStyle w:val="t-9-8"/>
        <w:jc w:val="both"/>
        <w:rPr>
          <w:color w:val="000000"/>
        </w:rPr>
      </w:pPr>
      <w:r>
        <w:rPr>
          <w:color w:val="000000"/>
        </w:rPr>
        <w:t>Ova Uredba stupa na snagu danom objave u »Narodnim novinama«.</w:t>
      </w:r>
    </w:p>
    <w:p w:rsidR="00183F43" w:rsidRDefault="00183F43" w:rsidP="00183F43">
      <w:pPr>
        <w:pStyle w:val="klasa2"/>
        <w:jc w:val="both"/>
        <w:rPr>
          <w:color w:val="000000"/>
        </w:rPr>
      </w:pPr>
      <w:r>
        <w:rPr>
          <w:color w:val="000000"/>
        </w:rPr>
        <w:t>Klasa: 400-01/12-01/02</w:t>
      </w:r>
    </w:p>
    <w:p w:rsidR="00183F43" w:rsidRDefault="00183F43" w:rsidP="00183F43">
      <w:pPr>
        <w:pStyle w:val="klasa2"/>
        <w:jc w:val="both"/>
        <w:rPr>
          <w:color w:val="000000"/>
        </w:rPr>
      </w:pPr>
      <w:r>
        <w:rPr>
          <w:color w:val="000000"/>
        </w:rPr>
        <w:t>Urbroj: 5030125-12-1</w:t>
      </w:r>
    </w:p>
    <w:p w:rsidR="00183F43" w:rsidRDefault="00183F43" w:rsidP="00183F43">
      <w:pPr>
        <w:pStyle w:val="klasa2"/>
        <w:jc w:val="both"/>
        <w:rPr>
          <w:color w:val="000000"/>
        </w:rPr>
      </w:pPr>
      <w:r>
        <w:rPr>
          <w:color w:val="000000"/>
        </w:rPr>
        <w:t>Zagreb, 29. veljače 2012.</w:t>
      </w:r>
    </w:p>
    <w:p w:rsidR="00797162" w:rsidRPr="00183F43" w:rsidRDefault="00183F43" w:rsidP="00183F43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rStyle w:val="bold1"/>
          <w:color w:val="000000"/>
        </w:rPr>
        <w:t>Zoran Milanović,</w:t>
      </w:r>
      <w:r>
        <w:rPr>
          <w:color w:val="000000"/>
        </w:rPr>
        <w:t xml:space="preserve"> v. r.</w:t>
      </w:r>
    </w:p>
    <w:sectPr w:rsidR="00797162" w:rsidRPr="00183F43" w:rsidSect="0079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F43"/>
    <w:rsid w:val="00183F43"/>
    <w:rsid w:val="004B6E4E"/>
    <w:rsid w:val="005B12C7"/>
    <w:rsid w:val="00797162"/>
    <w:rsid w:val="00AA4FDE"/>
    <w:rsid w:val="00C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183F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183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183F4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83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83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83F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8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183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6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2735</Words>
  <Characters>15591</Characters>
  <Application>Microsoft Office Word</Application>
  <DocSecurity>0</DocSecurity>
  <Lines>129</Lines>
  <Paragraphs>36</Paragraphs>
  <ScaleCrop>false</ScaleCrop>
  <Company>mingorp</Company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igoricki</dc:creator>
  <cp:keywords/>
  <dc:description/>
  <cp:lastModifiedBy>igoricki</cp:lastModifiedBy>
  <cp:revision>1</cp:revision>
  <dcterms:created xsi:type="dcterms:W3CDTF">2012-09-28T10:42:00Z</dcterms:created>
  <dcterms:modified xsi:type="dcterms:W3CDTF">2012-09-28T10:46:00Z</dcterms:modified>
</cp:coreProperties>
</file>