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TU/201</w:t>
      </w:r>
      <w:r w:rsidR="00E66360">
        <w:rPr>
          <w:rFonts w:ascii="Arial" w:hAnsi="Arial" w:cs="Arial"/>
          <w:b/>
          <w:sz w:val="20"/>
          <w:szCs w:val="20"/>
          <w:bdr w:val="single" w:sz="4" w:space="0" w:color="auto"/>
        </w:rPr>
        <w:t>8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E0823" w:rsidRPr="00603AE9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769E">
              <w:rPr>
                <w:rFonts w:ascii="Arial" w:hAnsi="Arial" w:cs="Arial"/>
                <w:sz w:val="20"/>
                <w:szCs w:val="20"/>
              </w:rPr>
            </w:r>
            <w:r w:rsidR="00547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>ZA 201</w:t>
      </w:r>
      <w:r w:rsidR="00E66360">
        <w:rPr>
          <w:rFonts w:ascii="Arial" w:hAnsi="Arial" w:cs="Arial"/>
          <w:b/>
          <w:sz w:val="20"/>
          <w:szCs w:val="20"/>
        </w:rPr>
        <w:t>8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263B18" w:rsidRPr="00603AE9" w:rsidTr="00B80D73">
        <w:trPr>
          <w:trHeight w:val="567"/>
        </w:trPr>
        <w:tc>
          <w:tcPr>
            <w:tcW w:w="534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33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263B18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E9" w:rsidRPr="00603AE9" w:rsidTr="00B80D73">
        <w:trPr>
          <w:trHeight w:val="408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603AE9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66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124499" w:rsidRPr="00ED39F2" w:rsidRDefault="00124499" w:rsidP="00124499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7229" w:type="dxa"/>
            <w:vAlign w:val="center"/>
          </w:tcPr>
          <w:p w:rsidR="00124499" w:rsidRPr="00ED39F2" w:rsidRDefault="00124499" w:rsidP="001244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7229" w:type="dxa"/>
            <w:vAlign w:val="center"/>
          </w:tcPr>
          <w:p w:rsidR="00124499" w:rsidRPr="00B80D73" w:rsidRDefault="00124499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korištenje vanjskih usluga pri istraživanju tržišta (</w:t>
            </w:r>
            <w:proofErr w:type="spellStart"/>
            <w:r w:rsidRPr="00B80D73">
              <w:rPr>
                <w:sz w:val="20"/>
                <w:szCs w:val="20"/>
              </w:rPr>
              <w:t>benchmarking</w:t>
            </w:r>
            <w:proofErr w:type="spellEnd"/>
            <w:r w:rsidRPr="00B80D73">
              <w:rPr>
                <w:sz w:val="20"/>
                <w:szCs w:val="20"/>
              </w:rPr>
              <w:t>),stvaranje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:rsidTr="00FF4060">
        <w:trPr>
          <w:trHeight w:val="385"/>
        </w:trPr>
        <w:tc>
          <w:tcPr>
            <w:tcW w:w="10314" w:type="dxa"/>
            <w:gridSpan w:val="3"/>
            <w:vAlign w:val="center"/>
          </w:tcPr>
          <w:p w:rsidR="00041925" w:rsidRDefault="00041925" w:rsidP="00956D9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4192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Dodatna namjena za troškove/usluge - maksimalno do 10% ukupnih prihvatljivih troškova </w:t>
            </w:r>
          </w:p>
          <w:p w:rsidR="00ED39F2" w:rsidRPr="00ED39F2" w:rsidRDefault="00041925" w:rsidP="00956D9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4192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(obavezno se veže uz barem jednu osnovnu projektnu aktivnost)</w:t>
            </w:r>
            <w:r w:rsidR="00ED39F2" w:rsidRPr="00ED39F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ED39F2" w:rsidRPr="00603AE9" w:rsidTr="00B80D73">
        <w:trPr>
          <w:trHeight w:val="385"/>
        </w:trPr>
        <w:tc>
          <w:tcPr>
            <w:tcW w:w="534" w:type="dxa"/>
            <w:vAlign w:val="center"/>
          </w:tcPr>
          <w:p w:rsidR="00ED39F2" w:rsidRDefault="00ED39F2" w:rsidP="00ED39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449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041925" w:rsidRDefault="00ED39F2" w:rsidP="00041925">
            <w:pPr>
              <w:pStyle w:val="Default"/>
              <w:spacing w:after="60"/>
              <w:rPr>
                <w:sz w:val="20"/>
                <w:szCs w:val="20"/>
              </w:rPr>
            </w:pPr>
            <w:r w:rsidRPr="00ED39F2">
              <w:rPr>
                <w:sz w:val="20"/>
                <w:szCs w:val="20"/>
              </w:rPr>
              <w:t xml:space="preserve">sufinanciranje troškova: komunalne naknade za poslovni prostor, spomeničke rente te naknade za korištenje </w:t>
            </w:r>
            <w:r w:rsidR="00124499" w:rsidRPr="00124499">
              <w:rPr>
                <w:sz w:val="20"/>
                <w:szCs w:val="20"/>
              </w:rPr>
              <w:t>općekorisnih funkcija šuma</w:t>
            </w:r>
            <w:r w:rsidR="00124499" w:rsidRPr="00124499" w:rsidDel="00124499">
              <w:rPr>
                <w:sz w:val="20"/>
                <w:szCs w:val="20"/>
              </w:rPr>
              <w:t xml:space="preserve"> </w:t>
            </w:r>
            <w:r w:rsidRPr="00ED39F2">
              <w:rPr>
                <w:sz w:val="20"/>
                <w:szCs w:val="20"/>
              </w:rPr>
              <w:t xml:space="preserve"> </w:t>
            </w:r>
          </w:p>
          <w:p w:rsidR="00ED39F2" w:rsidRPr="00ED39F2" w:rsidRDefault="00ED39F2" w:rsidP="00041925">
            <w:pPr>
              <w:pStyle w:val="Default"/>
              <w:spacing w:after="18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D39F2" w:rsidRPr="00ED39F2" w:rsidRDefault="00ED39F2" w:rsidP="00ED39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:rsidTr="00A71950">
        <w:trPr>
          <w:trHeight w:val="406"/>
        </w:trPr>
        <w:tc>
          <w:tcPr>
            <w:tcW w:w="7763" w:type="dxa"/>
            <w:gridSpan w:val="2"/>
            <w:vAlign w:val="center"/>
          </w:tcPr>
          <w:p w:rsidR="00ED39F2" w:rsidRPr="00603AE9" w:rsidRDefault="00ED39F2" w:rsidP="00ED39F2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ED39F2" w:rsidRPr="00603AE9" w:rsidRDefault="00ED39F2" w:rsidP="00ED3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Pr="00603AE9" w:rsidRDefault="00263B18" w:rsidP="00263B18">
      <w:pPr>
        <w:rPr>
          <w:rFonts w:ascii="Arial" w:hAnsi="Arial" w:cs="Arial"/>
          <w:bCs/>
          <w:sz w:val="20"/>
          <w:szCs w:val="20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9"/>
      </w:tblGrid>
      <w:tr w:rsidR="00263B18" w:rsidRPr="00603AE9" w:rsidTr="005A1CD7">
        <w:tc>
          <w:tcPr>
            <w:tcW w:w="3398" w:type="dxa"/>
          </w:tcPr>
          <w:p w:rsidR="00263B18" w:rsidRPr="00603AE9" w:rsidRDefault="00F84263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Podnositelj Zahtjeva</w:t>
            </w:r>
          </w:p>
        </w:tc>
      </w:tr>
      <w:tr w:rsidR="00263B18" w:rsidRPr="00603AE9" w:rsidTr="005A1CD7">
        <w:trPr>
          <w:trHeight w:val="1036"/>
        </w:trPr>
        <w:tc>
          <w:tcPr>
            <w:tcW w:w="3398" w:type="dxa"/>
          </w:tcPr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386667" w:rsidRPr="00603AE9" w:rsidTr="00DC6787">
        <w:trPr>
          <w:trHeight w:val="352"/>
        </w:trPr>
        <w:tc>
          <w:tcPr>
            <w:tcW w:w="77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DC6787" w:rsidRPr="00603AE9" w:rsidTr="00DC6787">
        <w:trPr>
          <w:trHeight w:val="393"/>
        </w:trPr>
        <w:tc>
          <w:tcPr>
            <w:tcW w:w="10314" w:type="dxa"/>
            <w:gridSpan w:val="2"/>
            <w:shd w:val="pct15" w:color="auto" w:fill="auto"/>
            <w:vAlign w:val="center"/>
          </w:tcPr>
          <w:p w:rsidR="00DC6787" w:rsidRPr="00DC6787" w:rsidRDefault="00DC6787" w:rsidP="00DC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DC6787" w:rsidRPr="00603AE9" w:rsidTr="00FD10CF">
        <w:trPr>
          <w:trHeight w:val="3900"/>
        </w:trPr>
        <w:tc>
          <w:tcPr>
            <w:tcW w:w="10314" w:type="dxa"/>
            <w:gridSpan w:val="2"/>
            <w:vAlign w:val="center"/>
          </w:tcPr>
          <w:p w:rsidR="00DC6787" w:rsidRDefault="00DC6787" w:rsidP="00DC678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C6787" w:rsidRPr="00DA5BC0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</w:t>
            </w:r>
            <w:r>
              <w:rPr>
                <w:rFonts w:ascii="Arial" w:hAnsi="Arial" w:cs="Arial"/>
                <w:sz w:val="20"/>
                <w:szCs w:val="20"/>
              </w:rPr>
              <w:t>proizvodnje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s osvrtom na udio ručnog rada u proizvodu/usluzi, plan poslovnih aktivnosti u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5BC0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DA5BC0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4E4643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</w:t>
            </w:r>
            <w:bookmarkStart w:id="7" w:name="_GoBack"/>
            <w:bookmarkEnd w:id="7"/>
            <w:r w:rsidRPr="00DA5BC0">
              <w:rPr>
                <w:rFonts w:ascii="Arial" w:hAnsi="Arial" w:cs="Arial"/>
                <w:sz w:val="20"/>
                <w:szCs w:val="20"/>
              </w:rPr>
              <w:t>lanirate provesti te jasno ukažite i analizirajte problem koji ćete riješiti.</w:t>
            </w:r>
          </w:p>
          <w:p w:rsidR="00DC6787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DC6787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54769E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5476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DC6787" w:rsidRPr="00E93697" w:rsidRDefault="00DC6787" w:rsidP="00DC6787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Navedite i objasnite osnovne aktivnosti. Objasnite razloge iz kojih su aktivnosti neophodne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očuvanje  i razvoj djelatnosti.</w:t>
            </w:r>
          </w:p>
          <w:p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e očekivano trajanje predloženih </w:t>
            </w:r>
            <w:r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aktivnosti </w:t>
            </w:r>
            <w:r w:rsidRPr="00DC678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(maksimalno 6 mjeseci).</w:t>
            </w:r>
          </w:p>
          <w:p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DA5BC0">
              <w:rPr>
                <w:rFonts w:ascii="Arial" w:hAnsi="Arial" w:cs="Arial"/>
                <w:sz w:val="20"/>
                <w:szCs w:val="20"/>
              </w:rPr>
              <w:t>objasnite razloge iz kojih su oni neophodni za uspješnu provedbu.</w:t>
            </w:r>
          </w:p>
          <w:p w:rsidR="00DC6787" w:rsidRDefault="00DC6787" w:rsidP="00DC6787">
            <w:pPr>
              <w:jc w:val="both"/>
              <w:rPr>
                <w:rFonts w:cs="Calibri"/>
              </w:rPr>
            </w:pPr>
          </w:p>
          <w:p w:rsidR="00DC6787" w:rsidRDefault="00DC6787" w:rsidP="00DC6787">
            <w:pPr>
              <w:jc w:val="both"/>
              <w:rPr>
                <w:rFonts w:cs="Calibri"/>
              </w:rPr>
            </w:pPr>
          </w:p>
          <w:p w:rsidR="00DC6787" w:rsidRPr="009277FA" w:rsidRDefault="00DC6787" w:rsidP="00DC6787">
            <w:pPr>
              <w:jc w:val="both"/>
              <w:rPr>
                <w:rFonts w:cs="Calibri"/>
              </w:rPr>
            </w:pPr>
          </w:p>
          <w:p w:rsidR="00DC6787" w:rsidRPr="00EF5AF3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DC6787" w:rsidRPr="00EF5AF3" w:rsidRDefault="00DC6787" w:rsidP="00DC67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:rsidR="00DC6787" w:rsidRPr="00EF5AF3" w:rsidRDefault="00DC6787" w:rsidP="00DC678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EF5AF3" w:rsidRDefault="00DC6787" w:rsidP="00DC678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EF5AF3" w:rsidRDefault="00DC6787" w:rsidP="00DC6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DC6787" w:rsidRPr="00EF5AF3" w:rsidTr="00790843">
              <w:trPr>
                <w:trHeight w:val="720"/>
              </w:trPr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_____________, ____________ 2018</w:t>
                  </w: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6787" w:rsidRPr="00EF5AF3" w:rsidTr="00790843">
              <w:trPr>
                <w:trHeight w:val="70"/>
              </w:trPr>
              <w:tc>
                <w:tcPr>
                  <w:tcW w:w="52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(tvrtka i pečat podnositelja prijave)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DC6787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DC6787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Pr="00EF5AF3" w:rsidRDefault="00DC6787" w:rsidP="00DC6787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C6787" w:rsidRDefault="00DC6787" w:rsidP="00DC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DC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87" w:rsidRDefault="00800387" w:rsidP="00263B18">
      <w:r>
        <w:separator/>
      </w:r>
    </w:p>
  </w:endnote>
  <w:endnote w:type="continuationSeparator" w:id="0">
    <w:p w:rsidR="00800387" w:rsidRDefault="00800387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87" w:rsidRDefault="00DC6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87" w:rsidRDefault="00DC6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87" w:rsidRDefault="00DC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87" w:rsidRDefault="00800387" w:rsidP="00263B18">
      <w:r>
        <w:separator/>
      </w:r>
    </w:p>
  </w:footnote>
  <w:footnote w:type="continuationSeparator" w:id="0">
    <w:p w:rsidR="00800387" w:rsidRDefault="00800387" w:rsidP="0026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87" w:rsidRDefault="00DC6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87" w:rsidRDefault="00DC6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87" w:rsidRDefault="00DC6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7C48"/>
    <w:rsid w:val="000E398B"/>
    <w:rsid w:val="000F0D4D"/>
    <w:rsid w:val="000F6EC2"/>
    <w:rsid w:val="001053A8"/>
    <w:rsid w:val="00123EAC"/>
    <w:rsid w:val="00124499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54A9C"/>
    <w:rsid w:val="003663B0"/>
    <w:rsid w:val="003743EA"/>
    <w:rsid w:val="00386667"/>
    <w:rsid w:val="00390A11"/>
    <w:rsid w:val="00394B36"/>
    <w:rsid w:val="003A33C7"/>
    <w:rsid w:val="003D221D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E4643"/>
    <w:rsid w:val="004F5D3E"/>
    <w:rsid w:val="005159E2"/>
    <w:rsid w:val="00523768"/>
    <w:rsid w:val="00537602"/>
    <w:rsid w:val="0054769E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E88"/>
    <w:rsid w:val="006767F4"/>
    <w:rsid w:val="00681313"/>
    <w:rsid w:val="006845CD"/>
    <w:rsid w:val="006A1D3F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5031C"/>
    <w:rsid w:val="00755F50"/>
    <w:rsid w:val="00756853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956D9A"/>
    <w:rsid w:val="0096593A"/>
    <w:rsid w:val="00970A50"/>
    <w:rsid w:val="00980275"/>
    <w:rsid w:val="009A3444"/>
    <w:rsid w:val="009B2E79"/>
    <w:rsid w:val="009C37C2"/>
    <w:rsid w:val="009E0276"/>
    <w:rsid w:val="009F0620"/>
    <w:rsid w:val="00A02A88"/>
    <w:rsid w:val="00A12497"/>
    <w:rsid w:val="00A23F9E"/>
    <w:rsid w:val="00A316B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E15B9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A5BC0"/>
    <w:rsid w:val="00DC0568"/>
    <w:rsid w:val="00DC1BA7"/>
    <w:rsid w:val="00DC45FD"/>
    <w:rsid w:val="00DC6787"/>
    <w:rsid w:val="00E345F7"/>
    <w:rsid w:val="00E54970"/>
    <w:rsid w:val="00E66360"/>
    <w:rsid w:val="00E71E21"/>
    <w:rsid w:val="00E82510"/>
    <w:rsid w:val="00E877FD"/>
    <w:rsid w:val="00E93697"/>
    <w:rsid w:val="00E9408E"/>
    <w:rsid w:val="00EA30DE"/>
    <w:rsid w:val="00EB0649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Adrijano Šafran</cp:lastModifiedBy>
  <cp:revision>3</cp:revision>
  <cp:lastPrinted>2017-06-13T14:24:00Z</cp:lastPrinted>
  <dcterms:created xsi:type="dcterms:W3CDTF">2018-04-03T12:20:00Z</dcterms:created>
  <dcterms:modified xsi:type="dcterms:W3CDTF">2018-04-03T12:20:00Z</dcterms:modified>
</cp:coreProperties>
</file>