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7B5" w:rsidRPr="00F02E36" w:rsidRDefault="009D540D" w:rsidP="009D54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2E49DAC" wp14:editId="17817F5E">
            <wp:extent cx="1999615" cy="132905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40D" w:rsidRDefault="009D540D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40D" w:rsidRPr="009D540D" w:rsidRDefault="009D540D" w:rsidP="009D540D">
      <w:pPr>
        <w:tabs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540D">
        <w:rPr>
          <w:rFonts w:ascii="Times New Roman" w:eastAsia="Calibri" w:hAnsi="Times New Roman" w:cs="Times New Roman"/>
          <w:caps/>
          <w:sz w:val="24"/>
          <w:szCs w:val="24"/>
        </w:rPr>
        <w:t>KLASA: 112-02/19-01/</w:t>
      </w:r>
      <w:r>
        <w:rPr>
          <w:rFonts w:ascii="Times New Roman" w:eastAsia="Calibri" w:hAnsi="Times New Roman" w:cs="Times New Roman"/>
          <w:caps/>
          <w:sz w:val="24"/>
          <w:szCs w:val="24"/>
        </w:rPr>
        <w:t>60</w:t>
      </w:r>
    </w:p>
    <w:p w:rsidR="009D540D" w:rsidRPr="009D540D" w:rsidRDefault="009D540D" w:rsidP="009D540D">
      <w:pPr>
        <w:tabs>
          <w:tab w:val="right" w:pos="9072"/>
        </w:tabs>
        <w:suppressAutoHyphens/>
        <w:autoSpaceDN w:val="0"/>
        <w:spacing w:after="0" w:line="240" w:lineRule="auto"/>
        <w:ind w:left="993" w:hanging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540D">
        <w:rPr>
          <w:rFonts w:ascii="Times New Roman" w:eastAsia="Calibri" w:hAnsi="Times New Roman" w:cs="Times New Roman"/>
          <w:caps/>
          <w:sz w:val="24"/>
          <w:szCs w:val="24"/>
        </w:rPr>
        <w:t>URBROJ: 526-02-02-02</w:t>
      </w:r>
      <w:r>
        <w:rPr>
          <w:rFonts w:ascii="Times New Roman" w:eastAsia="Calibri" w:hAnsi="Times New Roman" w:cs="Times New Roman"/>
          <w:caps/>
          <w:sz w:val="24"/>
          <w:szCs w:val="24"/>
        </w:rPr>
        <w:t>-02</w:t>
      </w:r>
      <w:r w:rsidRPr="009D540D">
        <w:rPr>
          <w:rFonts w:ascii="Times New Roman" w:eastAsia="Calibri" w:hAnsi="Times New Roman" w:cs="Times New Roman"/>
          <w:caps/>
          <w:sz w:val="24"/>
          <w:szCs w:val="24"/>
        </w:rPr>
        <w:t>/</w:t>
      </w:r>
      <w:r>
        <w:rPr>
          <w:rFonts w:ascii="Times New Roman" w:eastAsia="Calibri" w:hAnsi="Times New Roman" w:cs="Times New Roman"/>
          <w:caps/>
          <w:sz w:val="24"/>
          <w:szCs w:val="24"/>
        </w:rPr>
        <w:t>2</w:t>
      </w:r>
      <w:r w:rsidRPr="009D540D">
        <w:rPr>
          <w:rFonts w:ascii="Times New Roman" w:eastAsia="Calibri" w:hAnsi="Times New Roman" w:cs="Times New Roman"/>
          <w:caps/>
          <w:sz w:val="24"/>
          <w:szCs w:val="24"/>
        </w:rPr>
        <w:t>-19-</w:t>
      </w:r>
      <w:r w:rsidR="002E4CB9">
        <w:rPr>
          <w:rFonts w:ascii="Times New Roman" w:eastAsia="Calibri" w:hAnsi="Times New Roman" w:cs="Times New Roman"/>
          <w:caps/>
          <w:sz w:val="24"/>
          <w:szCs w:val="24"/>
        </w:rPr>
        <w:t>4</w:t>
      </w:r>
    </w:p>
    <w:p w:rsidR="009D540D" w:rsidRPr="009D540D" w:rsidRDefault="009D540D" w:rsidP="009D540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540D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131134602"/>
          <w:placeholder>
            <w:docPart w:val="A7AEE654F71C4C09B8CAF84A7568FA9A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Calibri" w:hAnsi="Times New Roman" w:cs="Times New Roman"/>
              <w:sz w:val="24"/>
              <w:szCs w:val="24"/>
            </w:rPr>
            <w:t>24</w:t>
          </w:r>
          <w:r w:rsidRPr="009D540D">
            <w:rPr>
              <w:rFonts w:ascii="Times New Roman" w:eastAsia="Calibri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listopada</w:t>
          </w:r>
          <w:r w:rsidRPr="009D540D">
            <w:rPr>
              <w:rFonts w:ascii="Times New Roman" w:eastAsia="Calibri" w:hAnsi="Times New Roman" w:cs="Times New Roman"/>
              <w:sz w:val="24"/>
              <w:szCs w:val="24"/>
            </w:rPr>
            <w:t xml:space="preserve"> 2019. godine</w:t>
          </w:r>
        </w:sdtContent>
      </w:sdt>
    </w:p>
    <w:p w:rsidR="009D540D" w:rsidRDefault="009D540D" w:rsidP="009D540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9D540D" w:rsidRDefault="009D540D" w:rsidP="009D540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9D540D" w:rsidRDefault="009D540D" w:rsidP="009D540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9D540D" w:rsidRDefault="009D540D" w:rsidP="009D540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9D540D" w:rsidRPr="002E4CB9" w:rsidRDefault="009D540D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CB9">
        <w:rPr>
          <w:rFonts w:ascii="Times New Roman" w:eastAsia="Times New Roman" w:hAnsi="Times New Roman" w:cs="Times New Roman"/>
          <w:b/>
          <w:sz w:val="28"/>
          <w:szCs w:val="28"/>
        </w:rPr>
        <w:t>POZIV NA RAZGOVOR (INTERVJU)</w:t>
      </w:r>
    </w:p>
    <w:p w:rsidR="009D540D" w:rsidRPr="009D540D" w:rsidRDefault="009D540D" w:rsidP="009D5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40D" w:rsidRPr="009D540D" w:rsidRDefault="009D540D" w:rsidP="009D5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0D">
        <w:rPr>
          <w:rFonts w:ascii="Times New Roman" w:eastAsia="Times New Roman" w:hAnsi="Times New Roman" w:cs="Times New Roman"/>
          <w:sz w:val="24"/>
          <w:szCs w:val="24"/>
        </w:rPr>
        <w:t>Pozivaju se kandidati/kinje prijavljeni na Oglas za prijam u drž</w:t>
      </w:r>
      <w:r>
        <w:rPr>
          <w:rFonts w:ascii="Times New Roman" w:eastAsia="Times New Roman" w:hAnsi="Times New Roman" w:cs="Times New Roman"/>
          <w:sz w:val="24"/>
          <w:szCs w:val="24"/>
        </w:rPr>
        <w:t>avnu službu na određeno vrijeme</w:t>
      </w:r>
      <w:r w:rsidRPr="009D5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505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KLASA: 112-02/1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9</w:t>
      </w:r>
      <w:r w:rsidRPr="00505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60</w:t>
      </w:r>
      <w:r w:rsidRPr="00505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URBROJ: 526-02-02-02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-02</w:t>
      </w:r>
      <w:r w:rsidRPr="00505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Pr="00505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9</w:t>
      </w:r>
      <w:r w:rsidRPr="00505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-1</w:t>
      </w:r>
      <w:r w:rsidRPr="009D540D">
        <w:rPr>
          <w:rFonts w:ascii="Times New Roman" w:eastAsia="Times New Roman" w:hAnsi="Times New Roman" w:cs="Times New Roman"/>
          <w:sz w:val="24"/>
          <w:szCs w:val="24"/>
        </w:rPr>
        <w:t xml:space="preserve"> objavljen na web-stranicama </w:t>
      </w:r>
      <w:r>
        <w:rPr>
          <w:rFonts w:ascii="Times New Roman" w:eastAsia="Times New Roman" w:hAnsi="Times New Roman" w:cs="Times New Roman"/>
          <w:sz w:val="24"/>
          <w:szCs w:val="24"/>
        </w:rPr>
        <w:t>Ministarstva gospodarstva, poduzetništva i obrta i Ministarstva uprave dana 3</w:t>
      </w:r>
      <w:r w:rsidRPr="009D54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9D54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540D">
        <w:rPr>
          <w:rFonts w:ascii="Times New Roman" w:eastAsia="Times New Roman" w:hAnsi="Times New Roman" w:cs="Times New Roman"/>
          <w:sz w:val="24"/>
          <w:szCs w:val="24"/>
        </w:rPr>
        <w:t xml:space="preserve">2019. godine, na razgovor (intervju) koji će se održati </w:t>
      </w:r>
    </w:p>
    <w:p w:rsidR="009D540D" w:rsidRPr="009D540D" w:rsidRDefault="009D540D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540D" w:rsidRPr="009D540D" w:rsidRDefault="009D540D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540D" w:rsidRDefault="009D540D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D540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dana </w:t>
      </w:r>
      <w:r w:rsidRPr="00C808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30</w:t>
      </w:r>
      <w:r w:rsidRPr="009D540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listopada 2019. godine</w:t>
      </w:r>
    </w:p>
    <w:p w:rsidR="00C8085A" w:rsidRPr="009D540D" w:rsidRDefault="00C8085A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D540D" w:rsidRPr="009D540D" w:rsidRDefault="009D540D" w:rsidP="009D540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32"/>
          <w:szCs w:val="32"/>
          <w:u w:val="single"/>
        </w:rPr>
      </w:pPr>
      <w:r w:rsidRPr="00C8085A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u prostorijama Ministarstva </w:t>
      </w:r>
      <w:r w:rsidR="00C8085A" w:rsidRPr="00C8085A">
        <w:rPr>
          <w:rFonts w:ascii="Times New Roman" w:eastAsia="Times New Roman" w:hAnsi="Times New Roman" w:cs="Times New Roman"/>
          <w:sz w:val="32"/>
          <w:szCs w:val="32"/>
          <w:u w:val="single"/>
        </w:rPr>
        <w:t>gospodarstva, poduzetništva i obrta</w:t>
      </w:r>
      <w:r w:rsidRPr="00C8085A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, Zagreb, </w:t>
      </w:r>
      <w:r w:rsidR="00C8085A" w:rsidRPr="00C8085A">
        <w:rPr>
          <w:rFonts w:ascii="Times New Roman" w:eastAsia="Times New Roman" w:hAnsi="Times New Roman" w:cs="Times New Roman"/>
          <w:sz w:val="32"/>
          <w:szCs w:val="32"/>
          <w:u w:val="single"/>
        </w:rPr>
        <w:t>Ulica Grada Vukovara 78</w:t>
      </w:r>
      <w:r w:rsidRPr="00C8085A">
        <w:rPr>
          <w:rFonts w:ascii="Times New Roman" w:eastAsia="Times New Roman" w:hAnsi="Times New Roman" w:cs="Times New Roman"/>
          <w:sz w:val="32"/>
          <w:szCs w:val="32"/>
          <w:u w:val="single"/>
        </w:rPr>
        <w:t>,</w:t>
      </w:r>
      <w:r w:rsidR="002E4CB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Mala dvorana,</w:t>
      </w:r>
      <w:bookmarkStart w:id="0" w:name="_GoBack"/>
      <w:bookmarkEnd w:id="0"/>
      <w:r w:rsidR="002E4CB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C8085A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za radna mjesta</w:t>
      </w:r>
    </w:p>
    <w:p w:rsidR="009D540D" w:rsidRPr="00C8085A" w:rsidRDefault="009D540D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419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E9C" w:rsidRDefault="002C0E9C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E9C" w:rsidRDefault="002C0E9C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E9C" w:rsidRDefault="002C0E9C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E9C" w:rsidRDefault="002C0E9C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9F" w:rsidRPr="00C8085A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5A">
        <w:rPr>
          <w:rFonts w:ascii="Times New Roman" w:eastAsia="Times New Roman" w:hAnsi="Times New Roman" w:cs="Times New Roman"/>
          <w:b/>
          <w:sz w:val="28"/>
          <w:szCs w:val="28"/>
        </w:rPr>
        <w:t xml:space="preserve">pod rednim brojem </w:t>
      </w:r>
      <w:r w:rsidR="005B7419" w:rsidRPr="00C8085A">
        <w:rPr>
          <w:rFonts w:ascii="Times New Roman" w:eastAsia="Times New Roman" w:hAnsi="Times New Roman" w:cs="Times New Roman"/>
          <w:b/>
          <w:sz w:val="28"/>
          <w:szCs w:val="28"/>
        </w:rPr>
        <w:t>3., 4., 5., 6., 7., 8. i 9.</w:t>
      </w:r>
    </w:p>
    <w:p w:rsidR="005B7419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7419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7419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7419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7419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Pr="00F02E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D540D" w:rsidRDefault="009D540D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40D" w:rsidRDefault="009D540D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40D" w:rsidRDefault="009D540D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40D" w:rsidRDefault="009D540D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89F" w:rsidRDefault="00E3589F" w:rsidP="00E3589F">
      <w:pPr>
        <w:jc w:val="center"/>
        <w:rPr>
          <w:rFonts w:ascii="Times New Roman" w:hAnsi="Times New Roman" w:cs="Times New Roman"/>
          <w:b/>
          <w:u w:val="single"/>
          <w:lang w:eastAsia="hr-HR"/>
        </w:rPr>
      </w:pPr>
      <w:r w:rsidRPr="00F02E36">
        <w:rPr>
          <w:rFonts w:ascii="Times New Roman" w:hAnsi="Times New Roman" w:cs="Times New Roman"/>
          <w:b/>
          <w:u w:val="single"/>
          <w:lang w:eastAsia="hr-HR"/>
        </w:rPr>
        <w:lastRenderedPageBreak/>
        <w:t>POPIS RADNIH MJESTA ZA KOJA ĆE SE ODRŽATI TESTIRANJE:</w:t>
      </w:r>
    </w:p>
    <w:p w:rsidR="0050595A" w:rsidRPr="002C0E9C" w:rsidRDefault="0050595A" w:rsidP="005059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RM </w:t>
      </w:r>
      <w:r w:rsidR="005B7419"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3</w:t>
      </w:r>
      <w:r w:rsidR="002C0E9C"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– 30. listopada 2019. godine u 13:00 </w:t>
      </w:r>
      <w:r w:rsid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sati</w:t>
      </w:r>
    </w:p>
    <w:p w:rsidR="0050595A" w:rsidRDefault="0050595A" w:rsidP="0050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7419" w:rsidRPr="005B7419" w:rsidRDefault="005B7419" w:rsidP="005B7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TRGOVINU I UNUTARNJE TRŽIŠTE</w:t>
      </w:r>
    </w:p>
    <w:p w:rsidR="005B7419" w:rsidRPr="005B7419" w:rsidRDefault="005B7419" w:rsidP="005B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7419" w:rsidRPr="005B7419" w:rsidRDefault="005B7419" w:rsidP="005B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>3. stručni referent- 1 izvršitelj/ica- za obavljanje poslova čiji se opseg privremeno povećao- na vrijeme do godinu dana ( rbr. 156.)</w:t>
      </w:r>
    </w:p>
    <w:p w:rsidR="0050595A" w:rsidRDefault="0050595A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5B7419" w:rsidRPr="0050595A" w:rsidRDefault="005B7419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50595A" w:rsidRPr="00F02E36" w:rsidRDefault="0050595A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50595A" w:rsidRPr="0087181E" w:rsidRDefault="0050595A" w:rsidP="005059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50595A" w:rsidRPr="0087181E" w:rsidTr="00E75E5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M.I.Ž.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1988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V.G.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1981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J.G.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1995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50595A" w:rsidRPr="0050595A" w:rsidRDefault="0050595A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595A" w:rsidRPr="002C0E9C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RM 4</w:t>
      </w:r>
      <w:r w:rsidR="002C0E9C"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- 30. listopada 2019. godine u 14:00 sati</w:t>
      </w:r>
    </w:p>
    <w:p w:rsidR="007503C9" w:rsidRDefault="007503C9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TRGOVINU I UNUTARNJE TRŽIŠTE</w:t>
      </w: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ROBE, USLUGE I ZAŠTITU POTROŠAČA</w:t>
      </w: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USLUGE I CENTAR UNUTARNJEG TRŽIŠTA EU</w:t>
      </w: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usklađivanje zakonodavstva i IMI sustav</w:t>
      </w: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stručni suradnik- 1 izvršitelj/ica- za obavljanje poslova čiji se opseg privremeno povećao- na </w:t>
      </w: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vrijeme do godinu dana ( rbr. 181.)</w:t>
      </w:r>
    </w:p>
    <w:p w:rsidR="005B7419" w:rsidRDefault="005B7419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</w:p>
    <w:p w:rsidR="0050595A" w:rsidRPr="00F02E36" w:rsidRDefault="0050595A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50595A" w:rsidRPr="0087181E" w:rsidRDefault="0050595A" w:rsidP="005059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50595A" w:rsidRPr="0087181E" w:rsidTr="00E75E5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M.H.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1982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A.G.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1972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M.D.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1978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M.L.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1992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R.Š.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1984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595A" w:rsidRPr="002C0E9C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RM 5</w:t>
      </w:r>
      <w:r w:rsidR="002C0E9C"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- 30. listopada 2019. godine u 14:00 sati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TRGOVINU I UNUTARNJE TRŽIŠTE</w:t>
      </w: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ROBE, USLUGE I ZAŠTITU POTROŠAČA</w:t>
      </w: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POLITIKU ZAŠTITE POTROŠAČA</w:t>
      </w: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zaštitu potrošača</w:t>
      </w: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>5.  viši stručni savjetnik- 1 izvršitelj/ica- za obavljanje poslova čiji se opseg privremeno povećao- na vrijeme do godinu dana ( rbr. 189.)</w:t>
      </w:r>
    </w:p>
    <w:p w:rsidR="0050595A" w:rsidRP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50595A" w:rsidRPr="00F02E36" w:rsidRDefault="0050595A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50595A" w:rsidRPr="0087181E" w:rsidRDefault="0050595A" w:rsidP="005059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50595A" w:rsidRPr="0087181E" w:rsidTr="00E75E5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A.G.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1972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13333E" w:rsidRDefault="0013333E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595A" w:rsidRPr="002C0E9C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RM 6</w:t>
      </w:r>
      <w:r w:rsidR="002C0E9C"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- 30. listopada 2019. godine u 14:00 sati</w:t>
      </w:r>
    </w:p>
    <w:p w:rsidR="0050595A" w:rsidRDefault="0050595A" w:rsidP="005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TRGOVINU I UNUTARNJE TRŽIŠTE</w:t>
      </w: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ROBE, USLUGE I ZAŠTITU POTROŠAČA</w:t>
      </w: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POLITIKU ZAŠTITE POTROŠAČA</w:t>
      </w:r>
    </w:p>
    <w:p w:rsidR="005B7419" w:rsidRPr="005B7419" w:rsidRDefault="005B7419" w:rsidP="005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zaštitu potrošača</w:t>
      </w:r>
    </w:p>
    <w:p w:rsidR="005B7419" w:rsidRPr="005B7419" w:rsidRDefault="005B7419" w:rsidP="005B7419">
      <w:pPr>
        <w:tabs>
          <w:tab w:val="left" w:pos="2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5B7419" w:rsidRPr="005B7419" w:rsidRDefault="005B7419" w:rsidP="005B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stručni suradnik- 1 izvršitelj/ica- za obavljanje poslova čiji se opseg privremeno povećao- </w:t>
      </w:r>
    </w:p>
    <w:p w:rsidR="005B7419" w:rsidRPr="005B7419" w:rsidRDefault="005B7419" w:rsidP="005B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na vrijeme do godinu dana ( rbr. 190.)</w:t>
      </w:r>
    </w:p>
    <w:p w:rsidR="005B7419" w:rsidRDefault="005B7419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</w:p>
    <w:p w:rsidR="0050595A" w:rsidRPr="00F02E36" w:rsidRDefault="0050595A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50595A" w:rsidRPr="0087181E" w:rsidRDefault="0050595A" w:rsidP="005059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50595A" w:rsidRPr="0087181E" w:rsidTr="00E75E5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M.H.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1982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A.G.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1972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R.Š.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1984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M.L.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1992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T.G.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1992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5B7419" w:rsidRPr="005B7419" w:rsidTr="005B7419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I.Š.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419" w:rsidRPr="005B7419" w:rsidRDefault="005B7419" w:rsidP="005B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7419">
              <w:rPr>
                <w:rFonts w:ascii="Times New Roman" w:eastAsia="Times New Roman" w:hAnsi="Times New Roman" w:cs="Times New Roman"/>
                <w:lang w:val="en-US"/>
              </w:rPr>
              <w:t>1985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50595A" w:rsidRPr="0050595A" w:rsidRDefault="0050595A" w:rsidP="005059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0595A" w:rsidRPr="002C0E9C" w:rsidRDefault="0050595A" w:rsidP="005059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RM 7</w:t>
      </w:r>
      <w:r w:rsidR="002C0E9C"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-  30. listopada 2019. godine u 9:00 sati</w:t>
      </w:r>
    </w:p>
    <w:p w:rsidR="0013333E" w:rsidRPr="0013333E" w:rsidRDefault="0013333E" w:rsidP="001333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33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SLUŽBA ZA EUROPSKE I MEĐUNARODNE POSLOVE</w:t>
      </w:r>
    </w:p>
    <w:p w:rsidR="0013333E" w:rsidRPr="0013333E" w:rsidRDefault="0013333E" w:rsidP="0013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33E" w:rsidRPr="0013333E" w:rsidRDefault="0013333E" w:rsidP="0013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33E">
        <w:rPr>
          <w:rFonts w:ascii="Times New Roman" w:eastAsia="Times New Roman" w:hAnsi="Times New Roman" w:cs="Times New Roman"/>
          <w:sz w:val="24"/>
          <w:szCs w:val="24"/>
          <w:lang w:eastAsia="hr-HR"/>
        </w:rPr>
        <w:t>7. stručni suradnik- 2 izvršitelja/ice- za obavljanje poslova čiji se opseg privremeno povećao- na vrijeme do godinu dana (rbr. 406.)</w:t>
      </w:r>
    </w:p>
    <w:p w:rsidR="0013333E" w:rsidRDefault="0013333E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</w:p>
    <w:p w:rsidR="0050595A" w:rsidRPr="00F02E36" w:rsidRDefault="0050595A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50595A" w:rsidRPr="0087181E" w:rsidRDefault="0050595A" w:rsidP="005059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50595A" w:rsidRPr="0087181E" w:rsidTr="00E75E5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50595A" w:rsidRPr="0087181E" w:rsidRDefault="0050595A" w:rsidP="00E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13333E" w:rsidRPr="0013333E" w:rsidTr="0013333E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M.H.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1982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13333E" w:rsidRPr="0013333E" w:rsidTr="0013333E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K.L.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1993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13333E" w:rsidRPr="0013333E" w:rsidTr="0013333E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V.S.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1988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13333E" w:rsidRPr="0013333E" w:rsidTr="0013333E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R.Š.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1984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13333E" w:rsidRPr="0013333E" w:rsidTr="0013333E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M.L.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1992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13333E" w:rsidRPr="0013333E" w:rsidTr="0013333E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T.G.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1992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13333E" w:rsidRPr="0013333E" w:rsidTr="0013333E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I.Š.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1985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13333E" w:rsidRPr="0013333E" w:rsidTr="0013333E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M.H.P.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1963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13333E" w:rsidRPr="0013333E" w:rsidTr="0013333E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D.Ć.H.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1987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13333E" w:rsidRPr="0013333E" w:rsidTr="0013333E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H.P.B.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1975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13333E" w:rsidRPr="002C0E9C" w:rsidRDefault="0013333E" w:rsidP="001333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RM 8</w:t>
      </w:r>
      <w:r w:rsidR="002C0E9C"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- 30. listopada 2019. godine u 11:00 sati</w:t>
      </w:r>
    </w:p>
    <w:p w:rsidR="0013333E" w:rsidRPr="0013333E" w:rsidRDefault="0013333E" w:rsidP="001333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33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SLUŽBA ZA UNAPREĐENJE POSLOVNE KLIME</w:t>
      </w:r>
    </w:p>
    <w:p w:rsidR="0013333E" w:rsidRPr="0013333E" w:rsidRDefault="0013333E" w:rsidP="00133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333E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analitičku i metodološku podršku</w:t>
      </w:r>
    </w:p>
    <w:p w:rsidR="0013333E" w:rsidRPr="0013333E" w:rsidRDefault="0013333E" w:rsidP="0013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33E" w:rsidRPr="0013333E" w:rsidRDefault="0013333E" w:rsidP="0013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33E">
        <w:rPr>
          <w:rFonts w:ascii="Times New Roman" w:eastAsia="Times New Roman" w:hAnsi="Times New Roman" w:cs="Times New Roman"/>
          <w:sz w:val="24"/>
          <w:szCs w:val="24"/>
          <w:lang w:eastAsia="hr-HR"/>
        </w:rPr>
        <w:t>8. viši stručni savjetnik- 1 izvršitelj/ica- za obavljanje poslova čiji se opseg privremeno povećao- na vrijeme do godinu dana (rbr. 410.)</w:t>
      </w:r>
    </w:p>
    <w:p w:rsidR="0013333E" w:rsidRDefault="0013333E" w:rsidP="0013333E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</w:p>
    <w:p w:rsidR="0013333E" w:rsidRPr="00F02E36" w:rsidRDefault="0013333E" w:rsidP="0013333E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lastRenderedPageBreak/>
        <w:t>Lista kandidata:</w:t>
      </w:r>
    </w:p>
    <w:p w:rsidR="0013333E" w:rsidRPr="0087181E" w:rsidRDefault="0013333E" w:rsidP="001333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13333E" w:rsidRPr="0087181E" w:rsidTr="002362E4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13333E" w:rsidRPr="0087181E" w:rsidRDefault="0013333E" w:rsidP="0023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13333E" w:rsidRPr="0087181E" w:rsidRDefault="0013333E" w:rsidP="0023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13333E" w:rsidRPr="0013333E" w:rsidTr="0013333E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R.Š.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1984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13333E" w:rsidRPr="002C0E9C" w:rsidRDefault="0013333E" w:rsidP="001333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RM 9</w:t>
      </w:r>
      <w:r w:rsidR="002C0E9C" w:rsidRPr="002C0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- 30. listopada 2019. godine u 11:00 sati</w:t>
      </w:r>
    </w:p>
    <w:p w:rsidR="0013333E" w:rsidRPr="0013333E" w:rsidRDefault="0013333E" w:rsidP="001333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33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SLUŽBA ZA UNAPREĐENJE POSLOVNE KLIME</w:t>
      </w:r>
    </w:p>
    <w:p w:rsidR="0013333E" w:rsidRPr="0013333E" w:rsidRDefault="0013333E" w:rsidP="00133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333E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podršku poslovnom sektoru i europsku suradnju</w:t>
      </w:r>
    </w:p>
    <w:p w:rsidR="0013333E" w:rsidRPr="0013333E" w:rsidRDefault="0013333E" w:rsidP="0013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33E" w:rsidRPr="0013333E" w:rsidRDefault="0013333E" w:rsidP="0013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33E">
        <w:rPr>
          <w:rFonts w:ascii="Times New Roman" w:eastAsia="Times New Roman" w:hAnsi="Times New Roman" w:cs="Times New Roman"/>
          <w:sz w:val="24"/>
          <w:szCs w:val="24"/>
          <w:lang w:eastAsia="hr-HR"/>
        </w:rPr>
        <w:t>9. viši stručni savjetnik- 1 izvršitelj/ica- za obavljanje poslova čiji se opseg privremeno povećao- na vrijeme do godinu dana (rbr. 413.)</w:t>
      </w:r>
    </w:p>
    <w:p w:rsidR="0013333E" w:rsidRDefault="0013333E" w:rsidP="0013333E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</w:p>
    <w:p w:rsidR="0013333E" w:rsidRPr="00F02E36" w:rsidRDefault="0013333E" w:rsidP="0013333E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13333E" w:rsidRPr="0087181E" w:rsidRDefault="0013333E" w:rsidP="001333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13333E" w:rsidRPr="0087181E" w:rsidTr="002362E4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13333E" w:rsidRPr="0087181E" w:rsidRDefault="0013333E" w:rsidP="0023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13333E" w:rsidRPr="0087181E" w:rsidRDefault="0013333E" w:rsidP="0023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13333E" w:rsidRPr="0013333E" w:rsidTr="0013333E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R.Š.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1984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13333E" w:rsidRPr="0013333E" w:rsidTr="0013333E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H.P.B.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3E" w:rsidRPr="0013333E" w:rsidRDefault="0013333E" w:rsidP="001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33E">
              <w:rPr>
                <w:rFonts w:ascii="Times New Roman" w:eastAsia="Times New Roman" w:hAnsi="Times New Roman" w:cs="Times New Roman"/>
                <w:lang w:val="en-US"/>
              </w:rPr>
              <w:t>1975</w:t>
            </w:r>
            <w:r w:rsidR="003E74B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6C4636" w:rsidRPr="00F02E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529C" w:rsidRPr="00CB04B5" w:rsidRDefault="004F529C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085A" w:rsidRPr="00C8085A" w:rsidRDefault="00C8085A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85A">
        <w:rPr>
          <w:rFonts w:ascii="Times New Roman" w:eastAsia="Times New Roman" w:hAnsi="Times New Roman" w:cs="Times New Roman"/>
          <w:sz w:val="24"/>
          <w:szCs w:val="24"/>
        </w:rPr>
        <w:t>Kandidati/kinje su dužni ponijeti sa sobom osobnu iskaznicu. Kandidati/kinje koji/e ne mogu dokazati identitet, te osobe za koje je utvrđeno da ne ispunjavaju formalne uvjete propisane oglasom, kao i osobe za koje se utvrdi da nisu podnijele prijavu na oglas ne mogu pristupiti razgovoru (intervjuu).</w:t>
      </w:r>
    </w:p>
    <w:p w:rsidR="00C8085A" w:rsidRPr="00C8085A" w:rsidRDefault="00C8085A" w:rsidP="00C808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85A" w:rsidRPr="00C8085A" w:rsidRDefault="00C8085A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85A">
        <w:rPr>
          <w:rFonts w:ascii="Times New Roman" w:eastAsia="Times New Roman" w:hAnsi="Times New Roman" w:cs="Times New Roman"/>
          <w:sz w:val="24"/>
          <w:szCs w:val="24"/>
        </w:rPr>
        <w:t>Ako kandidat/kinja ne pristupi razgovoru (intervjuu) smatra se da je povukao/la prijavu na oglas i više se ne smatra kandidatom/kinjom.</w:t>
      </w:r>
    </w:p>
    <w:p w:rsidR="00C8085A" w:rsidRPr="00C8085A" w:rsidRDefault="00C8085A" w:rsidP="00C8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85A" w:rsidRPr="00C8085A" w:rsidRDefault="00C8085A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85A">
        <w:rPr>
          <w:rFonts w:ascii="Times New Roman" w:eastAsia="Times New Roman" w:hAnsi="Times New Roman" w:cs="Times New Roman"/>
          <w:sz w:val="24"/>
          <w:szCs w:val="24"/>
        </w:rPr>
        <w:t>Razgovor (intervju) provodi Komisija za provedbu oglasa, a u razgovoru s kandidatima/kinjama utvrđuje znanja, sposobnosti i vještine, interese, profesionalne ciljeve i motivaciju kandidata za rad u državnoj službi te rezultate ostvarene u njihovu dosadašnjem radu.</w:t>
      </w:r>
    </w:p>
    <w:p w:rsidR="00C8085A" w:rsidRPr="00C8085A" w:rsidRDefault="00C8085A" w:rsidP="00C8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85A" w:rsidRPr="00C8085A" w:rsidRDefault="00C8085A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85A">
        <w:rPr>
          <w:rFonts w:ascii="Times New Roman" w:eastAsia="Times New Roman" w:hAnsi="Times New Roman" w:cs="Times New Roman"/>
          <w:sz w:val="24"/>
          <w:szCs w:val="24"/>
        </w:rPr>
        <w:t>Rezultati razgovora (intervjua) vrednuju se bodovima od 0 do 10. Smatra se da je kandidat/kinja zadovoljio/la na intervjuu ako je dobio/la najmanje 5 bodova.</w:t>
      </w:r>
    </w:p>
    <w:p w:rsidR="00C8085A" w:rsidRPr="00C8085A" w:rsidRDefault="00C8085A" w:rsidP="00C8085A">
      <w:pPr>
        <w:spacing w:after="0" w:line="240" w:lineRule="auto"/>
        <w:ind w:firstLine="360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:rsidR="00C8085A" w:rsidRDefault="00C8085A" w:rsidP="00C8085A">
      <w:pPr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C8085A">
        <w:rPr>
          <w:rFonts w:ascii="TimesNewRomanPSMT" w:eastAsia="Times New Roman" w:hAnsi="TimesNewRomanPSMT" w:cs="TimesNewRomanPSMT"/>
          <w:sz w:val="24"/>
          <w:szCs w:val="24"/>
        </w:rPr>
        <w:t>Nakon provedenog razgovora (intervjua), Komisija utvrđuje rang-listu kandidata/kinja i sastavlja Izvješće o provedenom postupku, koje s rang-listom kandidata/kinja dostavlja čelniku tijela.</w:t>
      </w:r>
    </w:p>
    <w:p w:rsidR="00C8085A" w:rsidRPr="00C8085A" w:rsidRDefault="00C8085A" w:rsidP="00C8085A">
      <w:pPr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C8085A">
        <w:rPr>
          <w:rFonts w:ascii="TimesNewRomanPSMT" w:eastAsia="Times New Roman" w:hAnsi="TimesNewRomanPSMT" w:cs="TimesNewRomanPSMT"/>
          <w:sz w:val="24"/>
          <w:szCs w:val="24"/>
        </w:rPr>
        <w:t xml:space="preserve">Izabranom kandidatu/kinji dostavlja se obavijest o izboru, radi dostave uvjerenja o zdravstvenoj sposobnosti za obavljanje poslova radnog mjesta, uvjerenje nadležnog suda da se protiv njega/nje ne vodi kazneni postupak i izvornike drugih dokaza o ispunjavanje formalnih uvjeta iz oglasa. Nakon dostave uvjerenja čelnik tijela donosi rješenje o prijmu u državnu službu na određeno vrijeme izabranog/e kandidata/kinje, koje se dostavlja javnom objavom na web stranici Ministarstva uprave </w:t>
      </w:r>
      <w:hyperlink r:id="rId10" w:history="1">
        <w:r w:rsidRPr="00C8085A">
          <w:rPr>
            <w:rFonts w:ascii="TimesNewRomanPSMT" w:eastAsia="Times New Roman" w:hAnsi="TimesNewRomanPSMT" w:cs="TimesNewRomanPSMT"/>
            <w:color w:val="0000FF"/>
            <w:sz w:val="24"/>
            <w:szCs w:val="24"/>
            <w:u w:val="single"/>
          </w:rPr>
          <w:t>http://uprava.gov.hr</w:t>
        </w:r>
      </w:hyperlink>
      <w:r w:rsidRPr="00C8085A">
        <w:rPr>
          <w:rFonts w:ascii="TimesNewRomanPSMT" w:eastAsia="Times New Roman" w:hAnsi="TimesNewRomanPSMT" w:cs="TimesNewRomanPSMT"/>
          <w:sz w:val="24"/>
          <w:szCs w:val="24"/>
        </w:rPr>
        <w:t>. Dostava rješenja kandidatima/kinjama smatra se obavljenom istekom osmoga dana od dana objave na web stranici Ministarstva uprave.</w:t>
      </w:r>
    </w:p>
    <w:p w:rsidR="00C8085A" w:rsidRPr="00C8085A" w:rsidRDefault="00C8085A" w:rsidP="00C8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85A" w:rsidRPr="00C8085A" w:rsidRDefault="00C8085A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85A">
        <w:rPr>
          <w:rFonts w:ascii="Times New Roman" w:eastAsia="Times New Roman" w:hAnsi="Times New Roman" w:cs="Times New Roman"/>
          <w:sz w:val="24"/>
          <w:szCs w:val="24"/>
        </w:rPr>
        <w:t>Žalba protiv rješenja o prijmu u državnu službu na određeno vrijeme ne odgađa izvršenje rješenja.</w:t>
      </w:r>
    </w:p>
    <w:p w:rsidR="00C8085A" w:rsidRPr="00C8085A" w:rsidRDefault="00C8085A" w:rsidP="00C808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8DD" w:rsidRPr="000428DD" w:rsidRDefault="000428DD" w:rsidP="0004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DD" w:rsidRPr="000428DD" w:rsidRDefault="000428DD" w:rsidP="00C808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0"/>
          <w:szCs w:val="20"/>
        </w:rPr>
      </w:pPr>
      <w:r w:rsidRPr="000428DD">
        <w:rPr>
          <w:rFonts w:ascii="Times New Roman" w:eastAsia="Times New Roman" w:hAnsi="Times New Roman" w:cs="Times New Roman"/>
          <w:b/>
          <w:sz w:val="24"/>
          <w:szCs w:val="24"/>
        </w:rPr>
        <w:t>KOMISIJA ZA PROVEDBU OGLASA</w:t>
      </w:r>
    </w:p>
    <w:p w:rsidR="00C2080E" w:rsidRPr="00F02E36" w:rsidRDefault="00C2080E" w:rsidP="00C20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28DD" w:rsidRDefault="000428DD" w:rsidP="002C2190">
      <w:pPr>
        <w:jc w:val="center"/>
        <w:rPr>
          <w:rFonts w:ascii="Times New Roman" w:hAnsi="Times New Roman" w:cs="Times New Roman"/>
        </w:rPr>
      </w:pPr>
    </w:p>
    <w:sectPr w:rsidR="000428DD" w:rsidSect="0013333E">
      <w:footerReference w:type="even" r:id="rId11"/>
      <w:footerReference w:type="default" r:id="rId12"/>
      <w:pgSz w:w="11907" w:h="16840" w:code="9"/>
      <w:pgMar w:top="709" w:right="127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55" w:rsidRDefault="00E75E55">
      <w:pPr>
        <w:spacing w:after="0" w:line="240" w:lineRule="auto"/>
      </w:pPr>
      <w:r>
        <w:separator/>
      </w:r>
    </w:p>
  </w:endnote>
  <w:endnote w:type="continuationSeparator" w:id="0">
    <w:p w:rsidR="00E75E55" w:rsidRDefault="00E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55" w:rsidRDefault="00E75E55" w:rsidP="00960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E55" w:rsidRDefault="00E75E55" w:rsidP="0096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55" w:rsidRPr="009E2CEB" w:rsidRDefault="00E75E55" w:rsidP="0096029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E2CE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2E4CB9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E75E55" w:rsidRDefault="00E75E55" w:rsidP="009602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55" w:rsidRDefault="00E75E55">
      <w:pPr>
        <w:spacing w:after="0" w:line="240" w:lineRule="auto"/>
      </w:pPr>
      <w:r>
        <w:separator/>
      </w:r>
    </w:p>
  </w:footnote>
  <w:footnote w:type="continuationSeparator" w:id="0">
    <w:p w:rsidR="00E75E55" w:rsidRDefault="00E7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E54"/>
    <w:multiLevelType w:val="hybridMultilevel"/>
    <w:tmpl w:val="9BF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5ED1"/>
    <w:multiLevelType w:val="hybridMultilevel"/>
    <w:tmpl w:val="C97C0E94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7D1"/>
    <w:multiLevelType w:val="hybridMultilevel"/>
    <w:tmpl w:val="5CC8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23416"/>
    <w:multiLevelType w:val="hybridMultilevel"/>
    <w:tmpl w:val="FE1C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2358B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E2FC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106A71"/>
    <w:multiLevelType w:val="hybridMultilevel"/>
    <w:tmpl w:val="7F58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1EC3"/>
    <w:multiLevelType w:val="hybridMultilevel"/>
    <w:tmpl w:val="E4FC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D26AC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E7B46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16B84"/>
    <w:multiLevelType w:val="hybridMultilevel"/>
    <w:tmpl w:val="C85A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57ADB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845FF"/>
    <w:multiLevelType w:val="hybridMultilevel"/>
    <w:tmpl w:val="D444D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E0B5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5378A8"/>
    <w:multiLevelType w:val="hybridMultilevel"/>
    <w:tmpl w:val="10280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5F3A38"/>
    <w:multiLevelType w:val="hybridMultilevel"/>
    <w:tmpl w:val="2E28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697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A0EA2"/>
    <w:multiLevelType w:val="hybridMultilevel"/>
    <w:tmpl w:val="3D4E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E4796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A6752"/>
    <w:multiLevelType w:val="hybridMultilevel"/>
    <w:tmpl w:val="58B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70969"/>
    <w:multiLevelType w:val="hybridMultilevel"/>
    <w:tmpl w:val="F0E4E8E0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1155D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817025"/>
    <w:multiLevelType w:val="hybridMultilevel"/>
    <w:tmpl w:val="C750C272"/>
    <w:lvl w:ilvl="0" w:tplc="E05E2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4"/>
  </w:num>
  <w:num w:numId="5">
    <w:abstractNumId w:val="19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6"/>
  </w:num>
  <w:num w:numId="11">
    <w:abstractNumId w:val="24"/>
  </w:num>
  <w:num w:numId="12">
    <w:abstractNumId w:val="18"/>
  </w:num>
  <w:num w:numId="13">
    <w:abstractNumId w:val="7"/>
  </w:num>
  <w:num w:numId="14">
    <w:abstractNumId w:val="20"/>
  </w:num>
  <w:num w:numId="15">
    <w:abstractNumId w:val="0"/>
  </w:num>
  <w:num w:numId="16">
    <w:abstractNumId w:val="23"/>
  </w:num>
  <w:num w:numId="17">
    <w:abstractNumId w:val="12"/>
  </w:num>
  <w:num w:numId="18">
    <w:abstractNumId w:val="2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2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E"/>
    <w:rsid w:val="000357F8"/>
    <w:rsid w:val="000428DD"/>
    <w:rsid w:val="00131950"/>
    <w:rsid w:val="0013333E"/>
    <w:rsid w:val="00164B63"/>
    <w:rsid w:val="001A570D"/>
    <w:rsid w:val="001D2871"/>
    <w:rsid w:val="001E0BC0"/>
    <w:rsid w:val="00206DAF"/>
    <w:rsid w:val="00237C9D"/>
    <w:rsid w:val="002509FF"/>
    <w:rsid w:val="00270E5D"/>
    <w:rsid w:val="00274076"/>
    <w:rsid w:val="002C0E9C"/>
    <w:rsid w:val="002C2190"/>
    <w:rsid w:val="002D4847"/>
    <w:rsid w:val="002E4CB9"/>
    <w:rsid w:val="0030773B"/>
    <w:rsid w:val="003126DB"/>
    <w:rsid w:val="00321197"/>
    <w:rsid w:val="003C52AB"/>
    <w:rsid w:val="003E06BE"/>
    <w:rsid w:val="003E74B9"/>
    <w:rsid w:val="00462C2B"/>
    <w:rsid w:val="00467B0A"/>
    <w:rsid w:val="00482347"/>
    <w:rsid w:val="004825BC"/>
    <w:rsid w:val="00483A05"/>
    <w:rsid w:val="00491C77"/>
    <w:rsid w:val="004F529C"/>
    <w:rsid w:val="0050595A"/>
    <w:rsid w:val="00572A6F"/>
    <w:rsid w:val="005804A1"/>
    <w:rsid w:val="005B7419"/>
    <w:rsid w:val="00615CDA"/>
    <w:rsid w:val="0062197F"/>
    <w:rsid w:val="00634FBD"/>
    <w:rsid w:val="0064222B"/>
    <w:rsid w:val="006724A5"/>
    <w:rsid w:val="006B5275"/>
    <w:rsid w:val="006C4636"/>
    <w:rsid w:val="00722732"/>
    <w:rsid w:val="0073654A"/>
    <w:rsid w:val="00742E62"/>
    <w:rsid w:val="007503C9"/>
    <w:rsid w:val="007561B9"/>
    <w:rsid w:val="00776F2E"/>
    <w:rsid w:val="00803C97"/>
    <w:rsid w:val="00843110"/>
    <w:rsid w:val="0087181E"/>
    <w:rsid w:val="00892745"/>
    <w:rsid w:val="008C19B1"/>
    <w:rsid w:val="008C767A"/>
    <w:rsid w:val="0093290E"/>
    <w:rsid w:val="00960297"/>
    <w:rsid w:val="009B558C"/>
    <w:rsid w:val="009D540D"/>
    <w:rsid w:val="009E2CEB"/>
    <w:rsid w:val="00A36D2A"/>
    <w:rsid w:val="00A50200"/>
    <w:rsid w:val="00AD3E97"/>
    <w:rsid w:val="00B01EBD"/>
    <w:rsid w:val="00B80604"/>
    <w:rsid w:val="00B91D84"/>
    <w:rsid w:val="00BA5B04"/>
    <w:rsid w:val="00BB4903"/>
    <w:rsid w:val="00BE742E"/>
    <w:rsid w:val="00C139BE"/>
    <w:rsid w:val="00C2080E"/>
    <w:rsid w:val="00C557B5"/>
    <w:rsid w:val="00C8085A"/>
    <w:rsid w:val="00C93905"/>
    <w:rsid w:val="00CB04B5"/>
    <w:rsid w:val="00CB4722"/>
    <w:rsid w:val="00CB76E5"/>
    <w:rsid w:val="00D3540E"/>
    <w:rsid w:val="00D36F17"/>
    <w:rsid w:val="00D51975"/>
    <w:rsid w:val="00D55DA2"/>
    <w:rsid w:val="00D604BC"/>
    <w:rsid w:val="00D952F7"/>
    <w:rsid w:val="00DF78A8"/>
    <w:rsid w:val="00E3589F"/>
    <w:rsid w:val="00E371B7"/>
    <w:rsid w:val="00E75E55"/>
    <w:rsid w:val="00EA3711"/>
    <w:rsid w:val="00EE2D22"/>
    <w:rsid w:val="00F02E36"/>
    <w:rsid w:val="00F311AA"/>
    <w:rsid w:val="00F42448"/>
    <w:rsid w:val="00FB62EC"/>
    <w:rsid w:val="00FC409D"/>
    <w:rsid w:val="00FC6C17"/>
    <w:rsid w:val="00FC6DF6"/>
    <w:rsid w:val="00FD4A29"/>
    <w:rsid w:val="00FF4DF0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prava.gov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AEE654F71C4C09B8CAF84A7568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D21F-83F7-4D2A-9E68-1426C1F49A24}"/>
      </w:docPartPr>
      <w:docPartBody>
        <w:p w:rsidR="00071310" w:rsidRDefault="008D10A5" w:rsidP="008D10A5">
          <w:pPr>
            <w:pStyle w:val="A7AEE654F71C4C09B8CAF84A7568FA9A"/>
          </w:pPr>
          <w:r w:rsidRPr="00DD01B8">
            <w:rPr>
              <w:rStyle w:val="PlaceholderText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A5"/>
    <w:rsid w:val="00071310"/>
    <w:rsid w:val="008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D10A5"/>
    <w:rPr>
      <w:color w:val="808080"/>
    </w:rPr>
  </w:style>
  <w:style w:type="paragraph" w:customStyle="1" w:styleId="A7AEE654F71C4C09B8CAF84A7568FA9A">
    <w:name w:val="A7AEE654F71C4C09B8CAF84A7568FA9A"/>
    <w:rsid w:val="008D10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D10A5"/>
    <w:rPr>
      <w:color w:val="808080"/>
    </w:rPr>
  </w:style>
  <w:style w:type="paragraph" w:customStyle="1" w:styleId="A7AEE654F71C4C09B8CAF84A7568FA9A">
    <w:name w:val="A7AEE654F71C4C09B8CAF84A7568FA9A"/>
    <w:rsid w:val="008D1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8046-8A18-4914-B933-6B736A6C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Sanja Ježić</cp:lastModifiedBy>
  <cp:revision>7</cp:revision>
  <cp:lastPrinted>2019-10-24T13:25:00Z</cp:lastPrinted>
  <dcterms:created xsi:type="dcterms:W3CDTF">2019-10-23T13:05:00Z</dcterms:created>
  <dcterms:modified xsi:type="dcterms:W3CDTF">2019-10-24T13:31:00Z</dcterms:modified>
</cp:coreProperties>
</file>